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306E74" w14:textId="3B5B7326" w:rsidR="00B96605" w:rsidRPr="005F4F0E" w:rsidRDefault="00E55CF1" w:rsidP="00E55CF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ANEXO I</w:t>
      </w:r>
      <w:r w:rsidR="00EE6B77"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I</w:t>
      </w:r>
      <w:r w:rsidR="009A5096"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I</w:t>
      </w:r>
      <w:r w:rsidR="00B96605"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  <w:r w:rsidR="00EE6B77"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–</w:t>
      </w:r>
      <w:r w:rsidR="00B96605"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  <w:r w:rsidR="00EE6B77"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REQUERIMENTO DE CREDENCIAMENTO</w:t>
      </w:r>
    </w:p>
    <w:p w14:paraId="5A0A25D7" w14:textId="77777777" w:rsidR="00E55CF1" w:rsidRPr="005F4F0E" w:rsidRDefault="00E55CF1" w:rsidP="00E55CF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5"/>
        <w:gridCol w:w="721"/>
        <w:gridCol w:w="555"/>
        <w:gridCol w:w="569"/>
        <w:gridCol w:w="990"/>
        <w:gridCol w:w="205"/>
        <w:gridCol w:w="1355"/>
        <w:gridCol w:w="2439"/>
      </w:tblGrid>
      <w:tr w:rsidR="00E55CF1" w:rsidRPr="005F4F0E" w14:paraId="777217A8" w14:textId="77777777" w:rsidTr="003E1AD7">
        <w:trPr>
          <w:trHeight w:val="293"/>
        </w:trPr>
        <w:tc>
          <w:tcPr>
            <w:tcW w:w="9639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25A90CE" w14:textId="77777777" w:rsidR="00E55CF1" w:rsidRPr="005F4F0E" w:rsidRDefault="00E55CF1" w:rsidP="00E55CF1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1 - DADOS PESSOAIS</w:t>
            </w:r>
          </w:p>
        </w:tc>
      </w:tr>
      <w:tr w:rsidR="00E55CF1" w:rsidRPr="005F4F0E" w14:paraId="4FDACFFD" w14:textId="77777777" w:rsidTr="003E1AD7">
        <w:trPr>
          <w:trHeight w:val="293"/>
        </w:trPr>
        <w:tc>
          <w:tcPr>
            <w:tcW w:w="9639" w:type="dxa"/>
            <w:gridSpan w:val="8"/>
            <w:tcBorders>
              <w:bottom w:val="single" w:sz="4" w:space="0" w:color="auto"/>
            </w:tcBorders>
          </w:tcPr>
          <w:p w14:paraId="6F028CA7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Nome Completo: </w:t>
            </w:r>
          </w:p>
        </w:tc>
      </w:tr>
      <w:tr w:rsidR="00E55CF1" w:rsidRPr="005F4F0E" w14:paraId="13A78EFA" w14:textId="77777777" w:rsidTr="003E1AD7">
        <w:trPr>
          <w:trHeight w:val="293"/>
        </w:trPr>
        <w:tc>
          <w:tcPr>
            <w:tcW w:w="2805" w:type="dxa"/>
            <w:tcBorders>
              <w:bottom w:val="single" w:sz="4" w:space="0" w:color="auto"/>
            </w:tcBorders>
          </w:tcPr>
          <w:p w14:paraId="1869F75A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Data de nascimento: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3442F463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Naturalidade:</w:t>
            </w:r>
          </w:p>
        </w:tc>
        <w:tc>
          <w:tcPr>
            <w:tcW w:w="3999" w:type="dxa"/>
            <w:gridSpan w:val="3"/>
            <w:tcBorders>
              <w:bottom w:val="single" w:sz="4" w:space="0" w:color="auto"/>
            </w:tcBorders>
          </w:tcPr>
          <w:p w14:paraId="07A658C1" w14:textId="77777777" w:rsidR="00E55CF1" w:rsidRPr="005F4F0E" w:rsidRDefault="00E55CF1" w:rsidP="00E55CF1">
            <w:pPr>
              <w:pStyle w:val="Corpodetexto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Nacionalidade:</w:t>
            </w:r>
          </w:p>
        </w:tc>
      </w:tr>
      <w:tr w:rsidR="00E55CF1" w:rsidRPr="005F4F0E" w14:paraId="0644128C" w14:textId="77777777" w:rsidTr="003E1AD7">
        <w:trPr>
          <w:trHeight w:val="280"/>
        </w:trPr>
        <w:tc>
          <w:tcPr>
            <w:tcW w:w="2805" w:type="dxa"/>
          </w:tcPr>
          <w:p w14:paraId="1E24BC67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RG:                                           </w:t>
            </w:r>
          </w:p>
        </w:tc>
        <w:tc>
          <w:tcPr>
            <w:tcW w:w="2835" w:type="dxa"/>
            <w:gridSpan w:val="4"/>
          </w:tcPr>
          <w:p w14:paraId="025C7C03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Órgão Emissor:                        </w:t>
            </w:r>
          </w:p>
        </w:tc>
        <w:tc>
          <w:tcPr>
            <w:tcW w:w="3999" w:type="dxa"/>
            <w:gridSpan w:val="3"/>
          </w:tcPr>
          <w:p w14:paraId="310E223C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Data da emissão:</w:t>
            </w:r>
          </w:p>
        </w:tc>
      </w:tr>
      <w:tr w:rsidR="00E55CF1" w:rsidRPr="005F4F0E" w14:paraId="31A355C3" w14:textId="77777777" w:rsidTr="003E1AD7">
        <w:trPr>
          <w:trHeight w:val="293"/>
        </w:trPr>
        <w:tc>
          <w:tcPr>
            <w:tcW w:w="2805" w:type="dxa"/>
            <w:tcBorders>
              <w:top w:val="nil"/>
              <w:bottom w:val="single" w:sz="4" w:space="0" w:color="auto"/>
            </w:tcBorders>
          </w:tcPr>
          <w:p w14:paraId="7C88388E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CPF: 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10EEAC87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Sexo: </w:t>
            </w: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) M     (      ) F </w:t>
            </w:r>
          </w:p>
        </w:tc>
        <w:tc>
          <w:tcPr>
            <w:tcW w:w="3999" w:type="dxa"/>
            <w:gridSpan w:val="3"/>
            <w:tcBorders>
              <w:bottom w:val="single" w:sz="4" w:space="0" w:color="auto"/>
            </w:tcBorders>
          </w:tcPr>
          <w:p w14:paraId="2F5D8425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Estado civil:</w:t>
            </w:r>
          </w:p>
        </w:tc>
      </w:tr>
      <w:tr w:rsidR="00E55CF1" w:rsidRPr="005F4F0E" w14:paraId="4773807A" w14:textId="77777777" w:rsidTr="003E1AD7">
        <w:trPr>
          <w:trHeight w:val="293"/>
        </w:trPr>
        <w:tc>
          <w:tcPr>
            <w:tcW w:w="4081" w:type="dxa"/>
            <w:gridSpan w:val="3"/>
            <w:tcBorders>
              <w:top w:val="single" w:sz="4" w:space="0" w:color="auto"/>
            </w:tcBorders>
          </w:tcPr>
          <w:p w14:paraId="621DD6E8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PIS/PASEP:</w:t>
            </w:r>
          </w:p>
        </w:tc>
        <w:tc>
          <w:tcPr>
            <w:tcW w:w="5558" w:type="dxa"/>
            <w:gridSpan w:val="5"/>
            <w:tcBorders>
              <w:top w:val="single" w:sz="4" w:space="0" w:color="auto"/>
            </w:tcBorders>
          </w:tcPr>
          <w:p w14:paraId="2DCA5D8C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Registro no Órgão de Classe:</w:t>
            </w:r>
          </w:p>
        </w:tc>
      </w:tr>
      <w:tr w:rsidR="00E55CF1" w:rsidRPr="005F4F0E" w14:paraId="66E9F904" w14:textId="77777777" w:rsidTr="003E1AD7">
        <w:trPr>
          <w:trHeight w:val="273"/>
        </w:trPr>
        <w:tc>
          <w:tcPr>
            <w:tcW w:w="7200" w:type="dxa"/>
            <w:gridSpan w:val="7"/>
          </w:tcPr>
          <w:p w14:paraId="3514A023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Rua/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</w:rPr>
              <w:t>Av</w:t>
            </w:r>
            <w:proofErr w:type="spellEnd"/>
            <w:r w:rsidRPr="005F4F0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2439" w:type="dxa"/>
          </w:tcPr>
          <w:p w14:paraId="7350340E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n.º: </w:t>
            </w:r>
          </w:p>
        </w:tc>
      </w:tr>
      <w:tr w:rsidR="00E55CF1" w:rsidRPr="005F4F0E" w14:paraId="032DF646" w14:textId="77777777" w:rsidTr="003E1AD7">
        <w:trPr>
          <w:trHeight w:val="273"/>
        </w:trPr>
        <w:tc>
          <w:tcPr>
            <w:tcW w:w="3526" w:type="dxa"/>
            <w:gridSpan w:val="2"/>
          </w:tcPr>
          <w:p w14:paraId="3902F914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Complemento:</w:t>
            </w:r>
          </w:p>
        </w:tc>
        <w:tc>
          <w:tcPr>
            <w:tcW w:w="6113" w:type="dxa"/>
            <w:gridSpan w:val="6"/>
          </w:tcPr>
          <w:p w14:paraId="421A39F3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</w:tr>
      <w:tr w:rsidR="00E55CF1" w:rsidRPr="005F4F0E" w14:paraId="0F18B87D" w14:textId="77777777" w:rsidTr="003E1AD7">
        <w:trPr>
          <w:trHeight w:val="273"/>
        </w:trPr>
        <w:tc>
          <w:tcPr>
            <w:tcW w:w="5845" w:type="dxa"/>
            <w:gridSpan w:val="6"/>
          </w:tcPr>
          <w:p w14:paraId="154D8A7D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3794" w:type="dxa"/>
            <w:gridSpan w:val="2"/>
          </w:tcPr>
          <w:p w14:paraId="5AC69396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Estado:</w:t>
            </w:r>
          </w:p>
        </w:tc>
      </w:tr>
      <w:tr w:rsidR="00E55CF1" w:rsidRPr="005F4F0E" w14:paraId="59BE648E" w14:textId="77777777" w:rsidTr="003E1AD7">
        <w:trPr>
          <w:trHeight w:val="285"/>
        </w:trPr>
        <w:tc>
          <w:tcPr>
            <w:tcW w:w="2805" w:type="dxa"/>
          </w:tcPr>
          <w:p w14:paraId="426A4277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CEP: </w:t>
            </w:r>
          </w:p>
        </w:tc>
        <w:tc>
          <w:tcPr>
            <w:tcW w:w="6834" w:type="dxa"/>
            <w:gridSpan w:val="7"/>
          </w:tcPr>
          <w:p w14:paraId="0184ABC5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  <w:tr w:rsidR="00E55CF1" w:rsidRPr="005F4F0E" w14:paraId="093EA9F8" w14:textId="77777777" w:rsidTr="003E1AD7">
        <w:trPr>
          <w:trHeight w:val="285"/>
        </w:trPr>
        <w:tc>
          <w:tcPr>
            <w:tcW w:w="4650" w:type="dxa"/>
            <w:gridSpan w:val="4"/>
          </w:tcPr>
          <w:p w14:paraId="78247A12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Telefone residencial: </w:t>
            </w: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 )</w:t>
            </w:r>
          </w:p>
        </w:tc>
        <w:tc>
          <w:tcPr>
            <w:tcW w:w="4989" w:type="dxa"/>
            <w:gridSpan w:val="4"/>
          </w:tcPr>
          <w:p w14:paraId="2A6BEBB8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Telefone comercial</w:t>
            </w: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>:  (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  )</w:t>
            </w:r>
          </w:p>
        </w:tc>
      </w:tr>
      <w:tr w:rsidR="00E55CF1" w:rsidRPr="005F4F0E" w14:paraId="5C9FF2C6" w14:textId="77777777" w:rsidTr="003E1AD7">
        <w:trPr>
          <w:cantSplit/>
          <w:trHeight w:val="285"/>
        </w:trPr>
        <w:tc>
          <w:tcPr>
            <w:tcW w:w="4650" w:type="dxa"/>
            <w:gridSpan w:val="4"/>
          </w:tcPr>
          <w:p w14:paraId="440B4471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Telefone celular</w:t>
            </w: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>:  (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  )</w:t>
            </w:r>
          </w:p>
        </w:tc>
        <w:tc>
          <w:tcPr>
            <w:tcW w:w="4989" w:type="dxa"/>
            <w:gridSpan w:val="4"/>
          </w:tcPr>
          <w:p w14:paraId="7F4D8979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Fax</w:t>
            </w: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>:  (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  )   </w:t>
            </w:r>
          </w:p>
        </w:tc>
      </w:tr>
    </w:tbl>
    <w:p w14:paraId="7F316DAB" w14:textId="77777777" w:rsidR="00E55CF1" w:rsidRPr="005F4F0E" w:rsidRDefault="00E55CF1" w:rsidP="00E55CF1">
      <w:pPr>
        <w:autoSpaceDE w:val="0"/>
        <w:autoSpaceDN w:val="0"/>
        <w:adjustRightInd w:val="0"/>
        <w:spacing w:before="40" w:after="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55CF1" w:rsidRPr="005F4F0E" w14:paraId="60712AC2" w14:textId="77777777" w:rsidTr="003E1AD7">
        <w:trPr>
          <w:trHeight w:val="293"/>
        </w:trPr>
        <w:tc>
          <w:tcPr>
            <w:tcW w:w="9639" w:type="dxa"/>
            <w:shd w:val="clear" w:color="auto" w:fill="D9D9D9" w:themeFill="background1" w:themeFillShade="D9"/>
          </w:tcPr>
          <w:p w14:paraId="26492DDC" w14:textId="77777777" w:rsidR="00E55CF1" w:rsidRPr="005F4F0E" w:rsidRDefault="00E55CF1" w:rsidP="00E55CF1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2 - TITULAÇÃO</w:t>
            </w:r>
          </w:p>
        </w:tc>
      </w:tr>
      <w:tr w:rsidR="00E55CF1" w:rsidRPr="005F4F0E" w14:paraId="51BE16FB" w14:textId="77777777" w:rsidTr="003E1AD7">
        <w:trPr>
          <w:trHeight w:val="293"/>
        </w:trPr>
        <w:tc>
          <w:tcPr>
            <w:tcW w:w="9639" w:type="dxa"/>
          </w:tcPr>
          <w:p w14:paraId="70824C82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Formação Acadêmica (Graduação):</w:t>
            </w:r>
          </w:p>
        </w:tc>
      </w:tr>
      <w:tr w:rsidR="00E55CF1" w:rsidRPr="005F4F0E" w14:paraId="66CF8CC4" w14:textId="77777777" w:rsidTr="003E1AD7">
        <w:trPr>
          <w:trHeight w:val="293"/>
        </w:trPr>
        <w:tc>
          <w:tcPr>
            <w:tcW w:w="9639" w:type="dxa"/>
          </w:tcPr>
          <w:p w14:paraId="0484697D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Formação Acadêmica (Pós-Graduação):</w:t>
            </w:r>
          </w:p>
        </w:tc>
      </w:tr>
      <w:tr w:rsidR="00E55CF1" w:rsidRPr="005F4F0E" w14:paraId="2839F57E" w14:textId="77777777" w:rsidTr="003E1AD7">
        <w:trPr>
          <w:trHeight w:val="293"/>
        </w:trPr>
        <w:tc>
          <w:tcPr>
            <w:tcW w:w="9639" w:type="dxa"/>
          </w:tcPr>
          <w:p w14:paraId="4358296C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) - Especialista em:</w:t>
            </w:r>
          </w:p>
        </w:tc>
      </w:tr>
      <w:tr w:rsidR="00E55CF1" w:rsidRPr="005F4F0E" w14:paraId="547C73F7" w14:textId="77777777" w:rsidTr="003E1AD7">
        <w:trPr>
          <w:trHeight w:val="293"/>
        </w:trPr>
        <w:tc>
          <w:tcPr>
            <w:tcW w:w="9639" w:type="dxa"/>
          </w:tcPr>
          <w:p w14:paraId="528BB3C5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) - Mestre em:</w:t>
            </w:r>
          </w:p>
        </w:tc>
      </w:tr>
      <w:tr w:rsidR="00E55CF1" w:rsidRPr="005F4F0E" w14:paraId="6A7C9ABD" w14:textId="77777777" w:rsidTr="003E1AD7">
        <w:trPr>
          <w:trHeight w:val="293"/>
        </w:trPr>
        <w:tc>
          <w:tcPr>
            <w:tcW w:w="9639" w:type="dxa"/>
          </w:tcPr>
          <w:p w14:paraId="4579BE0C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) - Doutor em:</w:t>
            </w:r>
          </w:p>
        </w:tc>
      </w:tr>
      <w:tr w:rsidR="00E55CF1" w:rsidRPr="005F4F0E" w14:paraId="17D00765" w14:textId="77777777" w:rsidTr="003E1AD7">
        <w:trPr>
          <w:trHeight w:val="293"/>
        </w:trPr>
        <w:tc>
          <w:tcPr>
            <w:tcW w:w="9639" w:type="dxa"/>
          </w:tcPr>
          <w:p w14:paraId="49493055" w14:textId="77777777" w:rsidR="00E55CF1" w:rsidRPr="005F4F0E" w:rsidRDefault="00E55CF1" w:rsidP="00E55C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Atual atividade profissional: </w:t>
            </w:r>
          </w:p>
        </w:tc>
      </w:tr>
    </w:tbl>
    <w:p w14:paraId="22B8715B" w14:textId="77777777" w:rsidR="00E55CF1" w:rsidRPr="005F4F0E" w:rsidRDefault="00E55CF1" w:rsidP="00E55CF1">
      <w:pPr>
        <w:autoSpaceDE w:val="0"/>
        <w:autoSpaceDN w:val="0"/>
        <w:adjustRightInd w:val="0"/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</w:p>
    <w:p w14:paraId="18E1645C" w14:textId="77777777" w:rsidR="00E55CF1" w:rsidRPr="005F4F0E" w:rsidRDefault="00E55CF1" w:rsidP="00E55CF1">
      <w:pPr>
        <w:autoSpaceDE w:val="0"/>
        <w:autoSpaceDN w:val="0"/>
        <w:adjustRightInd w:val="0"/>
        <w:spacing w:before="40" w:after="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5F4F0E">
        <w:rPr>
          <w:rFonts w:ascii="Arial" w:hAnsi="Arial" w:cs="Arial"/>
          <w:b/>
          <w:bCs/>
          <w:color w:val="000000"/>
          <w:sz w:val="22"/>
          <w:szCs w:val="22"/>
        </w:rPr>
        <w:t xml:space="preserve">3 – CURSOS DE INTERESSE: </w:t>
      </w:r>
    </w:p>
    <w:p w14:paraId="5F1F1700" w14:textId="77777777" w:rsidR="006259D5" w:rsidRPr="005F4F0E" w:rsidRDefault="006259D5" w:rsidP="006259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59D5" w:rsidRPr="005F4F0E" w14:paraId="26D606B9" w14:textId="77777777" w:rsidTr="00CE7F3D">
        <w:trPr>
          <w:trHeight w:val="333"/>
        </w:trPr>
        <w:tc>
          <w:tcPr>
            <w:tcW w:w="9629" w:type="dxa"/>
            <w:shd w:val="clear" w:color="auto" w:fill="D9D9D9" w:themeFill="background1" w:themeFillShade="D9"/>
            <w:vAlign w:val="center"/>
          </w:tcPr>
          <w:p w14:paraId="46C24B78" w14:textId="77777777" w:rsidR="006259D5" w:rsidRPr="005F4F0E" w:rsidRDefault="006259D5" w:rsidP="00CE7F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>GRUPO A</w:t>
            </w:r>
          </w:p>
        </w:tc>
      </w:tr>
      <w:tr w:rsidR="006259D5" w:rsidRPr="005F4F0E" w14:paraId="767BD908" w14:textId="77777777" w:rsidTr="00CE7F3D">
        <w:tc>
          <w:tcPr>
            <w:tcW w:w="9629" w:type="dxa"/>
            <w:shd w:val="clear" w:color="auto" w:fill="auto"/>
          </w:tcPr>
          <w:p w14:paraId="7BCCAFA9" w14:textId="77777777" w:rsidR="006259D5" w:rsidRPr="005F4F0E" w:rsidRDefault="006259D5" w:rsidP="00CE7F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Nível de formação exigido: Pós-graduação </w:t>
            </w:r>
            <w:r w:rsidRPr="005F4F0E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Lato Sensu</w:t>
            </w:r>
          </w:p>
        </w:tc>
      </w:tr>
      <w:tr w:rsidR="006259D5" w:rsidRPr="005F4F0E" w14:paraId="67BF719B" w14:textId="77777777" w:rsidTr="00CE7F3D">
        <w:tc>
          <w:tcPr>
            <w:tcW w:w="9629" w:type="dxa"/>
            <w:shd w:val="clear" w:color="auto" w:fill="auto"/>
          </w:tcPr>
          <w:p w14:paraId="084204D1" w14:textId="0A4BCDA4" w:rsidR="006259D5" w:rsidRPr="005F4F0E" w:rsidRDefault="006259D5" w:rsidP="00CE7F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>Honorários: Tabela de Honorários A (Anexo II)</w:t>
            </w:r>
          </w:p>
        </w:tc>
      </w:tr>
      <w:tr w:rsidR="006259D5" w:rsidRPr="005F4F0E" w14:paraId="2A1BDFEC" w14:textId="77777777" w:rsidTr="00CE7F3D">
        <w:tc>
          <w:tcPr>
            <w:tcW w:w="9629" w:type="dxa"/>
          </w:tcPr>
          <w:p w14:paraId="139841A1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01 - Redução ao Valor Recuperável de Ativos “</w:t>
            </w:r>
            <w:proofErr w:type="spellStart"/>
            <w:r w:rsidRPr="005F4F0E">
              <w:rPr>
                <w:rFonts w:ascii="Arial" w:hAnsi="Arial" w:cs="Arial"/>
                <w:i/>
                <w:iCs/>
                <w:sz w:val="22"/>
                <w:szCs w:val="22"/>
              </w:rPr>
              <w:t>Impairment</w:t>
            </w:r>
            <w:proofErr w:type="spellEnd"/>
            <w:r w:rsidRPr="005F4F0E">
              <w:rPr>
                <w:rFonts w:ascii="Arial" w:hAnsi="Arial" w:cs="Arial"/>
                <w:i/>
                <w:iCs/>
                <w:sz w:val="22"/>
                <w:szCs w:val="22"/>
              </w:rPr>
              <w:t>”;</w:t>
            </w:r>
          </w:p>
          <w:p w14:paraId="531A6E44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  03 - Demonstração dos Fluxos De Caixa;</w:t>
            </w:r>
          </w:p>
          <w:p w14:paraId="38050A0F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06 - Operações de Arrendamento Mercantil;</w:t>
            </w:r>
          </w:p>
          <w:p w14:paraId="345FB5BF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12 - Ajuste a Valor Presente;</w:t>
            </w:r>
          </w:p>
          <w:p w14:paraId="56CC2120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27 - Ativo Imobilizado;</w:t>
            </w:r>
          </w:p>
          <w:p w14:paraId="701FA010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47 - Receita de Contrato com Cliente;</w:t>
            </w:r>
          </w:p>
          <w:p w14:paraId="084C850B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48 - Instrumentos Financeiros;</w:t>
            </w:r>
          </w:p>
          <w:p w14:paraId="7A98BAF4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1000 – Contabilidade para Pequenas e Médias Empresas;</w:t>
            </w:r>
          </w:p>
          <w:p w14:paraId="5049192D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ITG 1000 - Modelo Contábil para Microempresa e Empresa de Pequeno Porte;</w:t>
            </w:r>
          </w:p>
          <w:p w14:paraId="1F57BAFA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 xml:space="preserve">Normas Brasileiras de Contabilidade – IFRS – Noções Introdutórias </w:t>
            </w:r>
          </w:p>
          <w:p w14:paraId="03ACC451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</w:rPr>
              <w:t>NBC’s</w:t>
            </w:r>
            <w:proofErr w:type="spellEnd"/>
            <w:r w:rsidRPr="005F4F0E">
              <w:rPr>
                <w:rFonts w:ascii="Arial" w:hAnsi="Arial" w:cs="Arial"/>
                <w:sz w:val="22"/>
                <w:szCs w:val="22"/>
              </w:rPr>
              <w:t xml:space="preserve"> Aplicadas ao Setor Público;</w:t>
            </w:r>
          </w:p>
          <w:p w14:paraId="34D6A13A" w14:textId="0ED7D0E8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Contabilidade Gerencial/Custos;</w:t>
            </w:r>
          </w:p>
          <w:p w14:paraId="03512E33" w14:textId="378E6D48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Contabilidade para o Agronegócio;</w:t>
            </w:r>
          </w:p>
          <w:p w14:paraId="5C65FCFE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Contabilidade para a Construção Civil;</w:t>
            </w:r>
          </w:p>
          <w:p w14:paraId="4FA78B65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Contabilidade Pública;</w:t>
            </w:r>
          </w:p>
          <w:p w14:paraId="699B7A7B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Contabilidade para Entidades do Terceiro Setor;</w:t>
            </w:r>
          </w:p>
          <w:p w14:paraId="7F2C198F" w14:textId="09C13CEC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Relatórios Gerenciais;</w:t>
            </w:r>
          </w:p>
          <w:p w14:paraId="59DD8938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Legislação Societária Aplicada à Constituição de Empresas;</w:t>
            </w:r>
          </w:p>
          <w:p w14:paraId="22E6165E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Tributos Federais, Estadual e Municipal;</w:t>
            </w:r>
          </w:p>
          <w:p w14:paraId="6FF4D2A3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IRPJ (Lucro Real, Presumido e Simples);</w:t>
            </w:r>
          </w:p>
          <w:p w14:paraId="1E41A3CA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Legislação Trabalhista e Previdenciária;</w:t>
            </w:r>
          </w:p>
          <w:p w14:paraId="57353780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Prestação de Contas de Partidos Políticos;</w:t>
            </w:r>
          </w:p>
          <w:p w14:paraId="2F9F0F67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IR Pessoa Física.</w:t>
            </w:r>
          </w:p>
          <w:p w14:paraId="041EBD76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</w:rPr>
              <w:t>Sped</w:t>
            </w:r>
            <w:proofErr w:type="spellEnd"/>
            <w:r w:rsidRPr="005F4F0E">
              <w:rPr>
                <w:rFonts w:ascii="Arial" w:hAnsi="Arial" w:cs="Arial"/>
                <w:sz w:val="22"/>
                <w:szCs w:val="22"/>
              </w:rPr>
              <w:t xml:space="preserve"> Contábil;</w:t>
            </w:r>
          </w:p>
          <w:p w14:paraId="2A56FF95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Sped ECF;</w:t>
            </w:r>
          </w:p>
          <w:p w14:paraId="6697B4F1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Sped Fiscal (ICMS);</w:t>
            </w:r>
          </w:p>
          <w:p w14:paraId="65057C22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Sped PIS/COFINS;</w:t>
            </w:r>
          </w:p>
          <w:p w14:paraId="1E78047D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Sped – E-Social;</w:t>
            </w:r>
          </w:p>
          <w:p w14:paraId="7D50E49B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EFD/REINF;</w:t>
            </w:r>
          </w:p>
          <w:p w14:paraId="235F0D2A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    ) -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Bloco</w:t>
            </w:r>
            <w:proofErr w:type="spellEnd"/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 xml:space="preserve"> K;</w:t>
            </w:r>
          </w:p>
          <w:p w14:paraId="1088CBAB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ICMS – ST;</w:t>
            </w:r>
          </w:p>
          <w:p w14:paraId="6AFA1691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ICMS – Normas Gerais;</w:t>
            </w:r>
          </w:p>
          <w:p w14:paraId="1740A267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 xml:space="preserve">PIS/COFINS – Cumulativo e não Cumulativo; </w:t>
            </w:r>
          </w:p>
          <w:p w14:paraId="25A30849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Gerenciamento de Projetos;</w:t>
            </w:r>
          </w:p>
          <w:p w14:paraId="7A819B34" w14:textId="77777777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Técnicas de Negociação com Cliente;</w:t>
            </w:r>
          </w:p>
          <w:p w14:paraId="52C99F4C" w14:textId="77777777" w:rsidR="006259D5" w:rsidRPr="005F4F0E" w:rsidRDefault="006259D5" w:rsidP="008C62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Avaliação de Empresas.</w:t>
            </w:r>
          </w:p>
          <w:p w14:paraId="1BF0FC54" w14:textId="766C511B" w:rsidR="00427483" w:rsidRPr="005F4F0E" w:rsidRDefault="00427483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Estrutura conceitual da contabilidade</w:t>
            </w:r>
          </w:p>
          <w:p w14:paraId="070CF491" w14:textId="34706904" w:rsidR="00427483" w:rsidRPr="005F4F0E" w:rsidRDefault="00427483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 nova contabilidade aplicada ao setor público</w:t>
            </w:r>
          </w:p>
          <w:p w14:paraId="170F0E2F" w14:textId="57798569" w:rsidR="00427483" w:rsidRPr="005F4F0E" w:rsidRDefault="00427483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Demonstrações contábeis aplicadas ao setor público</w:t>
            </w:r>
          </w:p>
          <w:p w14:paraId="379FDAB2" w14:textId="6BFFE781" w:rsidR="00427483" w:rsidRPr="005F4F0E" w:rsidRDefault="00427483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Receita e despesa pública</w:t>
            </w:r>
          </w:p>
          <w:p w14:paraId="0A95AC4B" w14:textId="53614250" w:rsidR="00427483" w:rsidRPr="005F4F0E" w:rsidRDefault="00427483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Perícia contábil e seus aspectos gerais</w:t>
            </w:r>
          </w:p>
          <w:p w14:paraId="2AFF739E" w14:textId="5539DA0B" w:rsidR="00427483" w:rsidRPr="005F4F0E" w:rsidRDefault="00427483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Perícia Contábil à luz do Novo Código e Processo Civil e Normas Brasileiras do CFC</w:t>
            </w:r>
          </w:p>
          <w:p w14:paraId="25033AFC" w14:textId="276EAFD0" w:rsidR="00427483" w:rsidRPr="005F4F0E" w:rsidRDefault="00427483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Processo judicial: Provas em juízo, prova pericial e aplicação da perícia contábil</w:t>
            </w:r>
          </w:p>
          <w:p w14:paraId="07FA8D13" w14:textId="5C5B93E8" w:rsidR="00427483" w:rsidRPr="005F4F0E" w:rsidRDefault="00427483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Apuração de haveres em pequenas e médias empresas</w:t>
            </w:r>
          </w:p>
          <w:p w14:paraId="3202B5DE" w14:textId="404600DA" w:rsidR="00427483" w:rsidRPr="005F4F0E" w:rsidRDefault="00427483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Auditoria – Planejamento e execução de auditoria nas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</w:rPr>
              <w:t>PMEs</w:t>
            </w:r>
            <w:proofErr w:type="spellEnd"/>
          </w:p>
          <w:p w14:paraId="2D07E6AF" w14:textId="589B6F4E" w:rsidR="00427483" w:rsidRPr="005F4F0E" w:rsidRDefault="00427483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Contabilidade Pública: Novas Normas</w:t>
            </w:r>
          </w:p>
          <w:p w14:paraId="232983AB" w14:textId="48C8E312" w:rsidR="00427483" w:rsidRPr="005F4F0E" w:rsidRDefault="00427483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Tópicos Especiais das Demonstrações Contábeis: DRE, DRA, DMPL, DLPA e Notas </w:t>
            </w:r>
            <w:r w:rsidR="004E0B45" w:rsidRPr="005F4F0E">
              <w:rPr>
                <w:rFonts w:ascii="Arial" w:hAnsi="Arial" w:cs="Arial"/>
                <w:sz w:val="22"/>
                <w:szCs w:val="22"/>
              </w:rPr>
              <w:t>E</w:t>
            </w:r>
            <w:r w:rsidRPr="005F4F0E">
              <w:rPr>
                <w:rFonts w:ascii="Arial" w:hAnsi="Arial" w:cs="Arial"/>
                <w:sz w:val="22"/>
                <w:szCs w:val="22"/>
              </w:rPr>
              <w:t>xplicativas</w:t>
            </w:r>
          </w:p>
          <w:p w14:paraId="0AAD0487" w14:textId="5DBC0C11" w:rsidR="00427483" w:rsidRPr="005F4F0E" w:rsidRDefault="004E0B45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</w:t>
            </w:r>
            <w:proofErr w:type="spellStart"/>
            <w:r w:rsidR="00427483" w:rsidRPr="005F4F0E">
              <w:rPr>
                <w:rFonts w:ascii="Arial" w:hAnsi="Arial" w:cs="Arial"/>
                <w:sz w:val="22"/>
                <w:szCs w:val="22"/>
              </w:rPr>
              <w:t>PMEs</w:t>
            </w:r>
            <w:proofErr w:type="spellEnd"/>
            <w:r w:rsidR="00427483" w:rsidRPr="005F4F0E">
              <w:rPr>
                <w:rFonts w:ascii="Arial" w:hAnsi="Arial" w:cs="Arial"/>
                <w:sz w:val="22"/>
                <w:szCs w:val="22"/>
              </w:rPr>
              <w:t>: Conciliação, Controle e Análise de Contas</w:t>
            </w:r>
          </w:p>
          <w:p w14:paraId="2A935482" w14:textId="1227E2E9" w:rsidR="00427483" w:rsidRPr="005F4F0E" w:rsidRDefault="004E0B45" w:rsidP="004274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</w:t>
            </w:r>
            <w:r w:rsidR="00427483" w:rsidRPr="005F4F0E">
              <w:rPr>
                <w:rFonts w:ascii="Arial" w:hAnsi="Arial" w:cs="Arial"/>
                <w:sz w:val="22"/>
                <w:szCs w:val="22"/>
              </w:rPr>
              <w:t xml:space="preserve">Terceiro Setor: </w:t>
            </w:r>
            <w:proofErr w:type="spellStart"/>
            <w:r w:rsidR="00427483" w:rsidRPr="005F4F0E">
              <w:rPr>
                <w:rFonts w:ascii="Arial" w:hAnsi="Arial" w:cs="Arial"/>
                <w:sz w:val="22"/>
                <w:szCs w:val="22"/>
              </w:rPr>
              <w:t>Dem</w:t>
            </w:r>
            <w:proofErr w:type="spellEnd"/>
            <w:r w:rsidR="00427483" w:rsidRPr="005F4F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27483" w:rsidRPr="005F4F0E">
              <w:rPr>
                <w:rFonts w:ascii="Arial" w:hAnsi="Arial" w:cs="Arial"/>
                <w:sz w:val="22"/>
                <w:szCs w:val="22"/>
              </w:rPr>
              <w:t>ontrações</w:t>
            </w:r>
            <w:proofErr w:type="spellEnd"/>
            <w:r w:rsidR="00427483" w:rsidRPr="005F4F0E">
              <w:rPr>
                <w:rFonts w:ascii="Arial" w:hAnsi="Arial" w:cs="Arial"/>
                <w:sz w:val="22"/>
                <w:szCs w:val="22"/>
              </w:rPr>
              <w:t xml:space="preserve"> Contábeis e Prestação de Contas das Entidades sem Fins Lucrativos</w:t>
            </w:r>
          </w:p>
          <w:p w14:paraId="12D90184" w14:textId="1F38CC5A" w:rsidR="00427483" w:rsidRPr="005F4F0E" w:rsidRDefault="004E0B45" w:rsidP="0042748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</w:t>
            </w:r>
            <w:r w:rsidR="00427483" w:rsidRPr="005F4F0E">
              <w:rPr>
                <w:rFonts w:ascii="Arial" w:hAnsi="Arial" w:cs="Arial"/>
                <w:sz w:val="22"/>
                <w:szCs w:val="22"/>
              </w:rPr>
              <w:t>Contabilidade Rural – Normas Aplicáveis – Aspectos Práticos</w:t>
            </w:r>
          </w:p>
        </w:tc>
      </w:tr>
    </w:tbl>
    <w:p w14:paraId="0A6A38B4" w14:textId="77777777" w:rsidR="006259D5" w:rsidRPr="005F4F0E" w:rsidRDefault="006259D5" w:rsidP="006259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59D5" w:rsidRPr="005F4F0E" w14:paraId="60B86367" w14:textId="77777777" w:rsidTr="00CE7F3D">
        <w:trPr>
          <w:trHeight w:val="333"/>
        </w:trPr>
        <w:tc>
          <w:tcPr>
            <w:tcW w:w="9629" w:type="dxa"/>
            <w:shd w:val="clear" w:color="auto" w:fill="D9D9D9" w:themeFill="background1" w:themeFillShade="D9"/>
            <w:vAlign w:val="center"/>
          </w:tcPr>
          <w:p w14:paraId="3E47BA07" w14:textId="77777777" w:rsidR="006259D5" w:rsidRPr="005F4F0E" w:rsidRDefault="006259D5" w:rsidP="00CE7F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>GRUPO B</w:t>
            </w:r>
          </w:p>
        </w:tc>
      </w:tr>
      <w:tr w:rsidR="006259D5" w:rsidRPr="005F4F0E" w14:paraId="15A59A70" w14:textId="77777777" w:rsidTr="00CE7F3D">
        <w:tc>
          <w:tcPr>
            <w:tcW w:w="9629" w:type="dxa"/>
            <w:shd w:val="clear" w:color="auto" w:fill="auto"/>
          </w:tcPr>
          <w:p w14:paraId="1CCA3D7D" w14:textId="77777777" w:rsidR="006259D5" w:rsidRPr="005F4F0E" w:rsidRDefault="006259D5" w:rsidP="00CE7F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Nível de formação exigido: Pós-graduação </w:t>
            </w:r>
            <w:r w:rsidRPr="005F4F0E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 xml:space="preserve">Stricto Sensu </w:t>
            </w: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>(Mestrado e/ou Doutorado)</w:t>
            </w:r>
          </w:p>
        </w:tc>
      </w:tr>
      <w:tr w:rsidR="006259D5" w:rsidRPr="005F4F0E" w14:paraId="7CB27562" w14:textId="77777777" w:rsidTr="00CE7F3D">
        <w:tc>
          <w:tcPr>
            <w:tcW w:w="9629" w:type="dxa"/>
            <w:shd w:val="clear" w:color="auto" w:fill="auto"/>
          </w:tcPr>
          <w:p w14:paraId="0D226CBE" w14:textId="022E262A" w:rsidR="006259D5" w:rsidRPr="005F4F0E" w:rsidRDefault="006259D5" w:rsidP="00CE7F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>Honorários: Tabela de Honorários B (Anexo II)</w:t>
            </w:r>
          </w:p>
        </w:tc>
      </w:tr>
      <w:tr w:rsidR="006259D5" w:rsidRPr="005F4F0E" w14:paraId="62D51BB2" w14:textId="77777777" w:rsidTr="00CE7F3D">
        <w:tc>
          <w:tcPr>
            <w:tcW w:w="9629" w:type="dxa"/>
          </w:tcPr>
          <w:p w14:paraId="4DC1A179" w14:textId="451C83F2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Auditoria Pública;</w:t>
            </w:r>
          </w:p>
          <w:p w14:paraId="30592759" w14:textId="6B4EFA71" w:rsidR="006259D5" w:rsidRPr="005F4F0E" w:rsidRDefault="006259D5" w:rsidP="006259D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Mediação e Arbitragem;</w:t>
            </w:r>
          </w:p>
          <w:p w14:paraId="7740048D" w14:textId="176BD96A" w:rsidR="006259D5" w:rsidRPr="005F4F0E" w:rsidRDefault="006259D5" w:rsidP="008C6283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Governança Corporativa;</w:t>
            </w:r>
          </w:p>
          <w:p w14:paraId="6DFB8038" w14:textId="61B30B50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Aspectos introdutórios de nota explicativa conforme a Lei das Sociedades por Ações, o CPC e alguns órgãos reguladores</w:t>
            </w:r>
          </w:p>
          <w:p w14:paraId="6472CCDE" w14:textId="2CC5EEDB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Reestruturação financeira</w:t>
            </w:r>
          </w:p>
          <w:p w14:paraId="232A497A" w14:textId="40691C87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Reavaliação e transações entre partes relacionadas</w:t>
            </w:r>
          </w:p>
          <w:p w14:paraId="28518538" w14:textId="1B784023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Ativo não circulante mantido para venda e operação descontinuada</w:t>
            </w:r>
          </w:p>
          <w:p w14:paraId="5A707C26" w14:textId="6F413110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Despesas e outros resultados das operações continuadas e benefícios a empregados</w:t>
            </w:r>
          </w:p>
          <w:p w14:paraId="2857B099" w14:textId="3304356A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lastRenderedPageBreak/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Combinação de negócios, fusão, incorporação e cisão</w:t>
            </w:r>
          </w:p>
          <w:p w14:paraId="471E9B8C" w14:textId="4381EE10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Investimentos em coligados e em controladas</w:t>
            </w:r>
          </w:p>
          <w:p w14:paraId="7C422C03" w14:textId="6A96AB62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Mensuração do valor justo e investimentos em outras sociedades e em propriedade para investimento;</w:t>
            </w:r>
          </w:p>
          <w:p w14:paraId="119F6D59" w14:textId="3139CB0F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Consolidação das demonstrações contábeis e demonstrações separadas;</w:t>
            </w:r>
          </w:p>
          <w:p w14:paraId="2C32A55B" w14:textId="209645F6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Ativo Biológico, Ativos Intangíveis, Ativo Imobilizado e Ativo Diferido</w:t>
            </w:r>
            <w:r w:rsidR="008E1812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DFE6C7A" w14:textId="71D75415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Contabilidade Pública: Informação financeira governamental;</w:t>
            </w:r>
          </w:p>
          <w:p w14:paraId="149444B0" w14:textId="6CC18B7C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Contabilidade Pública: Fundamentos de execução orçamentária e financeira;</w:t>
            </w:r>
          </w:p>
          <w:p w14:paraId="171BC88A" w14:textId="5810F694" w:rsidR="004E0B45" w:rsidRPr="005F4F0E" w:rsidRDefault="004E0B45" w:rsidP="004E0B45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Análise de recursos e necessidades do setor público;</w:t>
            </w:r>
          </w:p>
          <w:p w14:paraId="718DAA8F" w14:textId="1DD06036" w:rsidR="004E0B45" w:rsidRPr="005F4F0E" w:rsidRDefault="004E0B45" w:rsidP="004E0B4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Perícia: Lucros Cessantes.</w:t>
            </w:r>
          </w:p>
        </w:tc>
      </w:tr>
    </w:tbl>
    <w:p w14:paraId="24945D4C" w14:textId="77777777" w:rsidR="006259D5" w:rsidRPr="005F4F0E" w:rsidRDefault="006259D5" w:rsidP="006259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036043E" w14:textId="77777777" w:rsidR="00F50CC3" w:rsidRDefault="00F50CC3" w:rsidP="00E55CF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4D126D1" w14:textId="653EDD97" w:rsidR="00E55CF1" w:rsidRPr="005F4F0E" w:rsidRDefault="00E55CF1" w:rsidP="00E55CF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F4F0E">
        <w:rPr>
          <w:rFonts w:ascii="Arial" w:hAnsi="Arial" w:cs="Arial"/>
          <w:color w:val="000000"/>
          <w:sz w:val="22"/>
          <w:szCs w:val="22"/>
        </w:rPr>
        <w:t xml:space="preserve">Eu, _______________________________________________, solicito meu </w:t>
      </w:r>
      <w:r w:rsidR="00C62D55" w:rsidRPr="005F4F0E">
        <w:rPr>
          <w:rFonts w:ascii="Arial" w:hAnsi="Arial" w:cs="Arial"/>
          <w:color w:val="000000"/>
          <w:sz w:val="22"/>
          <w:szCs w:val="22"/>
        </w:rPr>
        <w:t>credenciamento</w:t>
      </w:r>
      <w:r w:rsidRPr="005F4F0E">
        <w:rPr>
          <w:rFonts w:ascii="Arial" w:hAnsi="Arial" w:cs="Arial"/>
          <w:color w:val="000000"/>
          <w:sz w:val="22"/>
          <w:szCs w:val="22"/>
        </w:rPr>
        <w:t xml:space="preserve"> como instrutor do CRCMG, e declaro verdadeiras as informações prestadas nesta solicitação, bem como as constantes da documentação anexa, e declaro ter conhecimento e estar de acordo com os termos do </w:t>
      </w:r>
      <w:r w:rsidR="007352E2" w:rsidRPr="005F4F0E">
        <w:rPr>
          <w:rFonts w:ascii="Arial" w:hAnsi="Arial" w:cs="Arial"/>
          <w:color w:val="000000"/>
          <w:sz w:val="22"/>
          <w:szCs w:val="22"/>
        </w:rPr>
        <w:t xml:space="preserve">Edital </w:t>
      </w:r>
      <w:r w:rsidR="00C62D55" w:rsidRPr="002052EA">
        <w:rPr>
          <w:rFonts w:ascii="Arial" w:hAnsi="Arial" w:cs="Arial"/>
          <w:color w:val="000000"/>
          <w:sz w:val="22"/>
          <w:szCs w:val="22"/>
        </w:rPr>
        <w:t xml:space="preserve">de </w:t>
      </w:r>
      <w:r w:rsidR="00532D95" w:rsidRPr="002052EA">
        <w:rPr>
          <w:rFonts w:ascii="Arial" w:hAnsi="Arial" w:cs="Arial"/>
          <w:sz w:val="22"/>
          <w:szCs w:val="22"/>
        </w:rPr>
        <w:t>Chamamento Público</w:t>
      </w:r>
      <w:r w:rsidR="00C62D55" w:rsidRPr="002052EA">
        <w:rPr>
          <w:rFonts w:ascii="Arial" w:hAnsi="Arial" w:cs="Arial"/>
          <w:color w:val="000000"/>
          <w:sz w:val="22"/>
          <w:szCs w:val="22"/>
        </w:rPr>
        <w:t xml:space="preserve"> nº 0</w:t>
      </w:r>
      <w:r w:rsidR="002052EA" w:rsidRPr="002052EA">
        <w:rPr>
          <w:rFonts w:ascii="Arial" w:hAnsi="Arial" w:cs="Arial"/>
          <w:color w:val="000000"/>
          <w:sz w:val="22"/>
          <w:szCs w:val="22"/>
        </w:rPr>
        <w:t>04</w:t>
      </w:r>
      <w:r w:rsidRPr="002052EA">
        <w:rPr>
          <w:rFonts w:ascii="Arial" w:hAnsi="Arial" w:cs="Arial"/>
          <w:color w:val="000000"/>
          <w:sz w:val="22"/>
          <w:szCs w:val="22"/>
        </w:rPr>
        <w:t>/</w:t>
      </w:r>
      <w:r w:rsidR="00C62D55" w:rsidRPr="002052EA">
        <w:rPr>
          <w:rFonts w:ascii="Arial" w:hAnsi="Arial" w:cs="Arial"/>
          <w:color w:val="000000"/>
          <w:sz w:val="22"/>
          <w:szCs w:val="22"/>
        </w:rPr>
        <w:t>20</w:t>
      </w:r>
      <w:r w:rsidR="008E1812">
        <w:rPr>
          <w:rFonts w:ascii="Arial" w:hAnsi="Arial" w:cs="Arial"/>
          <w:color w:val="000000"/>
          <w:sz w:val="22"/>
          <w:szCs w:val="22"/>
        </w:rPr>
        <w:t>20</w:t>
      </w:r>
      <w:r w:rsidR="00C62D55" w:rsidRPr="002052EA">
        <w:rPr>
          <w:rFonts w:ascii="Arial" w:hAnsi="Arial" w:cs="Arial"/>
          <w:color w:val="000000"/>
          <w:sz w:val="22"/>
          <w:szCs w:val="22"/>
        </w:rPr>
        <w:t>.</w:t>
      </w:r>
    </w:p>
    <w:p w14:paraId="56CAF6B1" w14:textId="77777777" w:rsidR="00E55CF1" w:rsidRPr="005F4F0E" w:rsidRDefault="00E55CF1" w:rsidP="00E55CF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2815FDE" w14:textId="77777777" w:rsidR="00F50CC3" w:rsidRDefault="00F50CC3" w:rsidP="00E55CF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366CB2D" w14:textId="78A87AF1" w:rsidR="00E55CF1" w:rsidRPr="005F4F0E" w:rsidRDefault="00E55CF1" w:rsidP="00E55CF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F4F0E">
        <w:rPr>
          <w:rFonts w:ascii="Arial" w:hAnsi="Arial" w:cs="Arial"/>
          <w:color w:val="000000"/>
          <w:sz w:val="22"/>
          <w:szCs w:val="22"/>
        </w:rPr>
        <w:t>Data: ______/______/______</w:t>
      </w:r>
    </w:p>
    <w:p w14:paraId="598D663F" w14:textId="77777777" w:rsidR="00E55CF1" w:rsidRPr="005F4F0E" w:rsidRDefault="00E55CF1" w:rsidP="00E55CF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0A8F789" w14:textId="77777777" w:rsidR="00F50CC3" w:rsidRDefault="00F50CC3" w:rsidP="00E55CF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098641E" w14:textId="6847AC46" w:rsidR="00E55CF1" w:rsidRPr="005F4F0E" w:rsidRDefault="00E55CF1" w:rsidP="00E55CF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F4F0E">
        <w:rPr>
          <w:rFonts w:ascii="Arial" w:hAnsi="Arial" w:cs="Arial"/>
          <w:color w:val="000000"/>
          <w:sz w:val="22"/>
          <w:szCs w:val="22"/>
        </w:rPr>
        <w:t>Assinatura do Participante: ________________________________</w:t>
      </w:r>
    </w:p>
    <w:p w14:paraId="61C95DAF" w14:textId="77777777" w:rsidR="00F50CC3" w:rsidRPr="005F4F0E" w:rsidRDefault="00F50CC3" w:rsidP="00E55CF1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sectPr w:rsidR="00F50CC3" w:rsidRPr="005F4F0E" w:rsidSect="00420B98">
      <w:headerReference w:type="even" r:id="rId8"/>
      <w:headerReference w:type="default" r:id="rId9"/>
      <w:footerReference w:type="default" r:id="rId10"/>
      <w:pgSz w:w="11907" w:h="16840" w:code="9"/>
      <w:pgMar w:top="1134" w:right="1134" w:bottom="156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C3C79" w14:textId="77777777" w:rsidR="001A2B34" w:rsidRDefault="001A2B34">
      <w:r>
        <w:separator/>
      </w:r>
    </w:p>
  </w:endnote>
  <w:endnote w:type="continuationSeparator" w:id="0">
    <w:p w14:paraId="33289AF5" w14:textId="77777777" w:rsidR="001A2B34" w:rsidRDefault="001A2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tique Olive"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594DE" w14:textId="13D3E083" w:rsidR="001A2B34" w:rsidRDefault="001A2B34" w:rsidP="00AE2A57">
    <w:pPr>
      <w:pStyle w:val="Rodap"/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258B1C5" wp14:editId="5FA8A489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6124575" cy="17252"/>
              <wp:effectExtent l="0" t="0" r="28575" b="20955"/>
              <wp:wrapNone/>
              <wp:docPr id="5" name="Conector re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24575" cy="17252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FC4CAA" id="Conector reto 5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0" to="482.2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" strokecolor="#4579b8 [3044]" strokeweight="1.5pt">
              <w10:wrap anchorx="margin"/>
            </v:line>
          </w:pict>
        </mc:Fallback>
      </mc:AlternateConten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>PAGE   \* MERGEFORMAT</w:instrText>
    </w:r>
    <w:r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30</w:t>
    </w:r>
    <w:r>
      <w:rPr>
        <w:rFonts w:ascii="Arial" w:hAnsi="Arial" w:cs="Arial"/>
        <w:noProof/>
        <w:sz w:val="20"/>
      </w:rPr>
      <w:fldChar w:fldCharType="end"/>
    </w:r>
  </w:p>
  <w:p w14:paraId="5A8CC903" w14:textId="77777777" w:rsidR="001A2B34" w:rsidRDefault="001A2B34" w:rsidP="00AE2A5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>
      <w:rPr>
        <w:rFonts w:ascii="Arial" w:eastAsia="Calibri" w:hAnsi="Arial" w:cs="Arial"/>
        <w:sz w:val="20"/>
        <w:szCs w:val="20"/>
        <w:lang w:eastAsia="en-US"/>
      </w:rPr>
      <w:t>Rua Cláudio Manoel, 639 - Savassi – Belo Horizonte/MG – Cep: 30140-105</w:t>
    </w:r>
  </w:p>
  <w:p w14:paraId="6608530D" w14:textId="77777777" w:rsidR="001A2B34" w:rsidRDefault="001A2B34" w:rsidP="00AE2A57">
    <w:pPr>
      <w:pageBreakBefore/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68670731" w14:textId="77777777" w:rsidR="001A2B34" w:rsidRDefault="001A2B34" w:rsidP="00AE2A57">
    <w:pPr>
      <w:pStyle w:val="Rodap"/>
      <w:jc w:val="righ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66A447" w14:textId="77777777" w:rsidR="001A2B34" w:rsidRDefault="001A2B34">
      <w:r>
        <w:separator/>
      </w:r>
    </w:p>
  </w:footnote>
  <w:footnote w:type="continuationSeparator" w:id="0">
    <w:p w14:paraId="6DD35700" w14:textId="77777777" w:rsidR="001A2B34" w:rsidRDefault="001A2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F96DF" w14:textId="77777777" w:rsidR="001A2B34" w:rsidRDefault="001A2B34" w:rsidP="00080539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14</w:t>
    </w:r>
    <w:r>
      <w:rPr>
        <w:rStyle w:val="Nmerodepgina"/>
      </w:rPr>
      <w:fldChar w:fldCharType="end"/>
    </w:r>
  </w:p>
  <w:p w14:paraId="38BBA57B" w14:textId="77777777" w:rsidR="001A2B34" w:rsidRDefault="001A2B34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F56E6" w14:textId="77009791" w:rsidR="001A2B34" w:rsidRDefault="001A2B34" w:rsidP="005550D4">
    <w:pPr>
      <w:pStyle w:val="Cabealho"/>
    </w:pPr>
    <w:r>
      <w:rPr>
        <w:noProof/>
      </w:rPr>
      <w:drawing>
        <wp:inline distT="0" distB="0" distL="0" distR="0" wp14:anchorId="6CC398CC" wp14:editId="26C9C585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6E58A5F" w14:textId="73AD0AED" w:rsidR="001A2B34" w:rsidRPr="00D0799C" w:rsidRDefault="001A2B34" w:rsidP="005550D4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C2CEB8" wp14:editId="69E02B6E">
              <wp:simplePos x="0" y="0"/>
              <wp:positionH relativeFrom="margin">
                <wp:align>left</wp:align>
              </wp:positionH>
              <wp:positionV relativeFrom="paragraph">
                <wp:posOffset>42211</wp:posOffset>
              </wp:positionV>
              <wp:extent cx="6124575" cy="17252"/>
              <wp:effectExtent l="0" t="0" r="28575" b="20955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24575" cy="17252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2A32AB" id="Conector reto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3.3pt" to="482.2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9634" w:type="dxa"/>
      <w:tblLook w:val="04A0" w:firstRow="1" w:lastRow="0" w:firstColumn="1" w:lastColumn="0" w:noHBand="0" w:noVBand="1"/>
    </w:tblPr>
    <w:tblGrid>
      <w:gridCol w:w="6037"/>
      <w:gridCol w:w="3597"/>
    </w:tblGrid>
    <w:tr w:rsidR="001A2B34" w:rsidRPr="0033693F" w14:paraId="11DBABE4" w14:textId="77777777" w:rsidTr="00420B98">
      <w:tc>
        <w:tcPr>
          <w:tcW w:w="6037" w:type="dxa"/>
        </w:tcPr>
        <w:p w14:paraId="6833104F" w14:textId="77777777" w:rsidR="001A2B34" w:rsidRDefault="001A2B34" w:rsidP="00420B98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MODALIDADE</w:t>
          </w:r>
        </w:p>
      </w:tc>
      <w:tc>
        <w:tcPr>
          <w:tcW w:w="3597" w:type="dxa"/>
        </w:tcPr>
        <w:p w14:paraId="0A058C15" w14:textId="77777777" w:rsidR="001A2B34" w:rsidRDefault="001A2B34" w:rsidP="00420B98">
          <w:pPr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Chamamento Público</w:t>
          </w:r>
        </w:p>
      </w:tc>
    </w:tr>
    <w:tr w:rsidR="001A2B34" w:rsidRPr="0033693F" w14:paraId="488B5430" w14:textId="77777777" w:rsidTr="00420B98">
      <w:tc>
        <w:tcPr>
          <w:tcW w:w="6037" w:type="dxa"/>
        </w:tcPr>
        <w:p w14:paraId="335E0E63" w14:textId="77777777" w:rsidR="001A2B34" w:rsidRDefault="001A2B34" w:rsidP="00420B98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Nº DA MODALIDADE</w:t>
          </w:r>
        </w:p>
      </w:tc>
      <w:tc>
        <w:tcPr>
          <w:tcW w:w="3597" w:type="dxa"/>
        </w:tcPr>
        <w:p w14:paraId="3A5ACD86" w14:textId="3374829E" w:rsidR="001A2B34" w:rsidRDefault="001A2B34" w:rsidP="00420B98">
          <w:pPr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004/2020</w:t>
          </w:r>
        </w:p>
      </w:tc>
    </w:tr>
  </w:tbl>
  <w:p w14:paraId="0FE22727" w14:textId="77777777" w:rsidR="001A2B34" w:rsidRDefault="001A2B34" w:rsidP="005550D4">
    <w:pPr>
      <w:pStyle w:val="Cabealho"/>
      <w:tabs>
        <w:tab w:val="left" w:pos="4956"/>
      </w:tabs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433"/>
        </w:tabs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 w15:restartNumberingAfterBreak="0">
    <w:nsid w:val="00000006"/>
    <w:multiLevelType w:val="singleLevel"/>
    <w:tmpl w:val="00000006"/>
    <w:name w:val="WW8Num1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 w15:restartNumberingAfterBreak="0">
    <w:nsid w:val="0000000B"/>
    <w:multiLevelType w:val="singleLevel"/>
    <w:tmpl w:val="0000000B"/>
    <w:name w:val="WW8Num2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 w15:restartNumberingAfterBreak="0">
    <w:nsid w:val="0000000C"/>
    <w:multiLevelType w:val="singleLevel"/>
    <w:tmpl w:val="0000000C"/>
    <w:name w:val="WW8Num2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 w15:restartNumberingAfterBreak="0">
    <w:nsid w:val="0000000D"/>
    <w:multiLevelType w:val="multilevel"/>
    <w:tmpl w:val="0000000D"/>
    <w:name w:val="WW8Num2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7" w15:restartNumberingAfterBreak="0">
    <w:nsid w:val="0000000F"/>
    <w:multiLevelType w:val="singleLevel"/>
    <w:tmpl w:val="0000000F"/>
    <w:name w:val="WW8Num2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8" w15:restartNumberingAfterBreak="0">
    <w:nsid w:val="00000010"/>
    <w:multiLevelType w:val="singleLevel"/>
    <w:tmpl w:val="00000010"/>
    <w:name w:val="WW8Num27"/>
    <w:lvl w:ilvl="0">
      <w:start w:val="1"/>
      <w:numFmt w:val="upperRoman"/>
      <w:lvlText w:val="%1."/>
      <w:lvlJc w:val="right"/>
      <w:pPr>
        <w:tabs>
          <w:tab w:val="num" w:pos="1620"/>
        </w:tabs>
      </w:pPr>
    </w:lvl>
  </w:abstractNum>
  <w:abstractNum w:abstractNumId="9" w15:restartNumberingAfterBreak="0">
    <w:nsid w:val="00000012"/>
    <w:multiLevelType w:val="singleLevel"/>
    <w:tmpl w:val="00000012"/>
    <w:name w:val="WW8Num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0" w15:restartNumberingAfterBreak="0">
    <w:nsid w:val="00000017"/>
    <w:multiLevelType w:val="singleLevel"/>
    <w:tmpl w:val="00000017"/>
    <w:name w:val="WW8Num5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8"/>
    <w:multiLevelType w:val="singleLevel"/>
    <w:tmpl w:val="00000018"/>
    <w:name w:val="WW8Num5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2" w15:restartNumberingAfterBreak="0">
    <w:nsid w:val="000B52D6"/>
    <w:multiLevelType w:val="hybridMultilevel"/>
    <w:tmpl w:val="9E2A34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254D7F"/>
    <w:multiLevelType w:val="hybridMultilevel"/>
    <w:tmpl w:val="873CA378"/>
    <w:lvl w:ilvl="0" w:tplc="0C9299A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300F0C"/>
    <w:multiLevelType w:val="hybridMultilevel"/>
    <w:tmpl w:val="E202E8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42457"/>
    <w:multiLevelType w:val="hybridMultilevel"/>
    <w:tmpl w:val="9E2A34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B420C3"/>
    <w:multiLevelType w:val="multilevel"/>
    <w:tmpl w:val="377A98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AE57C56"/>
    <w:multiLevelType w:val="hybridMultilevel"/>
    <w:tmpl w:val="062E69DA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D492961"/>
    <w:multiLevelType w:val="hybridMultilevel"/>
    <w:tmpl w:val="49327F46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FEF3E0D"/>
    <w:multiLevelType w:val="hybridMultilevel"/>
    <w:tmpl w:val="688ADEC8"/>
    <w:lvl w:ilvl="0" w:tplc="0C9299A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5D545B"/>
    <w:multiLevelType w:val="hybridMultilevel"/>
    <w:tmpl w:val="9E2A34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9365EB"/>
    <w:multiLevelType w:val="hybridMultilevel"/>
    <w:tmpl w:val="4EE29E6E"/>
    <w:lvl w:ilvl="0" w:tplc="04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3FB087E"/>
    <w:multiLevelType w:val="hybridMultilevel"/>
    <w:tmpl w:val="841A42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5A3AE7"/>
    <w:multiLevelType w:val="hybridMultilevel"/>
    <w:tmpl w:val="C00410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8A61D0"/>
    <w:multiLevelType w:val="hybridMultilevel"/>
    <w:tmpl w:val="FED6E280"/>
    <w:lvl w:ilvl="0" w:tplc="F0E8797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F268BC"/>
    <w:multiLevelType w:val="hybridMultilevel"/>
    <w:tmpl w:val="6584E750"/>
    <w:lvl w:ilvl="0" w:tplc="0416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6" w15:restartNumberingAfterBreak="0">
    <w:nsid w:val="29223172"/>
    <w:multiLevelType w:val="hybridMultilevel"/>
    <w:tmpl w:val="6FACA66C"/>
    <w:lvl w:ilvl="0" w:tplc="0294458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FB2B2D"/>
    <w:multiLevelType w:val="multilevel"/>
    <w:tmpl w:val="3FA0507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2CA453C6"/>
    <w:multiLevelType w:val="hybridMultilevel"/>
    <w:tmpl w:val="2E7E26A2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993672"/>
    <w:multiLevelType w:val="hybridMultilevel"/>
    <w:tmpl w:val="0A04B8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1E4E52"/>
    <w:multiLevelType w:val="hybridMultilevel"/>
    <w:tmpl w:val="C48E008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9E718F1"/>
    <w:multiLevelType w:val="multilevel"/>
    <w:tmpl w:val="3AA08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CED086C"/>
    <w:multiLevelType w:val="hybridMultilevel"/>
    <w:tmpl w:val="9D1A6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B51A5A"/>
    <w:multiLevelType w:val="multilevel"/>
    <w:tmpl w:val="56F455D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473D24CA"/>
    <w:multiLevelType w:val="hybridMultilevel"/>
    <w:tmpl w:val="385C76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F11CD0"/>
    <w:multiLevelType w:val="hybridMultilevel"/>
    <w:tmpl w:val="223224B6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9B84951"/>
    <w:multiLevelType w:val="hybridMultilevel"/>
    <w:tmpl w:val="1A8853E4"/>
    <w:lvl w:ilvl="0" w:tplc="BE8ECB3A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C290063"/>
    <w:multiLevelType w:val="hybridMultilevel"/>
    <w:tmpl w:val="9E2A34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603B6"/>
    <w:multiLevelType w:val="hybridMultilevel"/>
    <w:tmpl w:val="442CBEBE"/>
    <w:lvl w:ilvl="0" w:tplc="EF5C2C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120359"/>
    <w:multiLevelType w:val="hybridMultilevel"/>
    <w:tmpl w:val="41D4B5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7922D6"/>
    <w:multiLevelType w:val="hybridMultilevel"/>
    <w:tmpl w:val="FF4E14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CF5D0E"/>
    <w:multiLevelType w:val="hybridMultilevel"/>
    <w:tmpl w:val="5124408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77F73E5"/>
    <w:multiLevelType w:val="hybridMultilevel"/>
    <w:tmpl w:val="AFACF99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9751E9F"/>
    <w:multiLevelType w:val="hybridMultilevel"/>
    <w:tmpl w:val="E092F7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A50A1D"/>
    <w:multiLevelType w:val="hybridMultilevel"/>
    <w:tmpl w:val="6BA89C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B62362"/>
    <w:multiLevelType w:val="hybridMultilevel"/>
    <w:tmpl w:val="87C06D5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F23967"/>
    <w:multiLevelType w:val="hybridMultilevel"/>
    <w:tmpl w:val="BB9837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B30081"/>
    <w:multiLevelType w:val="multilevel"/>
    <w:tmpl w:val="56F455D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64CE0559"/>
    <w:multiLevelType w:val="hybridMultilevel"/>
    <w:tmpl w:val="DE1C9C12"/>
    <w:lvl w:ilvl="0" w:tplc="20CED1D8">
      <w:start w:val="1"/>
      <w:numFmt w:val="lowerRoman"/>
      <w:lvlText w:val="%1)"/>
      <w:lvlJc w:val="left"/>
      <w:pPr>
        <w:ind w:left="142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654A1542"/>
    <w:multiLevelType w:val="hybridMultilevel"/>
    <w:tmpl w:val="9E2A34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DA0653"/>
    <w:multiLevelType w:val="hybridMultilevel"/>
    <w:tmpl w:val="94AC1398"/>
    <w:lvl w:ilvl="0" w:tplc="0C9299A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556873"/>
    <w:multiLevelType w:val="hybridMultilevel"/>
    <w:tmpl w:val="564054B8"/>
    <w:lvl w:ilvl="0" w:tplc="843ED81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D2E4847"/>
    <w:multiLevelType w:val="hybridMultilevel"/>
    <w:tmpl w:val="4014B16A"/>
    <w:lvl w:ilvl="0" w:tplc="0C9299A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B02709"/>
    <w:multiLevelType w:val="hybridMultilevel"/>
    <w:tmpl w:val="BB82E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7E1FC4"/>
    <w:multiLevelType w:val="hybridMultilevel"/>
    <w:tmpl w:val="9E2A34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CD70D9"/>
    <w:multiLevelType w:val="multilevel"/>
    <w:tmpl w:val="2D56A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B013494"/>
    <w:multiLevelType w:val="hybridMultilevel"/>
    <w:tmpl w:val="D68A1C1E"/>
    <w:lvl w:ilvl="0" w:tplc="F3D853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4"/>
  </w:num>
  <w:num w:numId="3">
    <w:abstractNumId w:val="56"/>
  </w:num>
  <w:num w:numId="4">
    <w:abstractNumId w:val="26"/>
  </w:num>
  <w:num w:numId="5">
    <w:abstractNumId w:val="23"/>
  </w:num>
  <w:num w:numId="6">
    <w:abstractNumId w:val="32"/>
  </w:num>
  <w:num w:numId="7">
    <w:abstractNumId w:val="44"/>
  </w:num>
  <w:num w:numId="8">
    <w:abstractNumId w:val="53"/>
  </w:num>
  <w:num w:numId="9">
    <w:abstractNumId w:val="55"/>
  </w:num>
  <w:num w:numId="10">
    <w:abstractNumId w:val="31"/>
  </w:num>
  <w:num w:numId="11">
    <w:abstractNumId w:val="50"/>
  </w:num>
  <w:num w:numId="12">
    <w:abstractNumId w:val="16"/>
  </w:num>
  <w:num w:numId="13">
    <w:abstractNumId w:val="25"/>
  </w:num>
  <w:num w:numId="14">
    <w:abstractNumId w:val="22"/>
  </w:num>
  <w:num w:numId="15">
    <w:abstractNumId w:val="13"/>
  </w:num>
  <w:num w:numId="16">
    <w:abstractNumId w:val="54"/>
  </w:num>
  <w:num w:numId="17">
    <w:abstractNumId w:val="27"/>
  </w:num>
  <w:num w:numId="18">
    <w:abstractNumId w:val="34"/>
  </w:num>
  <w:num w:numId="19">
    <w:abstractNumId w:val="19"/>
  </w:num>
  <w:num w:numId="20">
    <w:abstractNumId w:val="52"/>
  </w:num>
  <w:num w:numId="21">
    <w:abstractNumId w:val="12"/>
  </w:num>
  <w:num w:numId="22">
    <w:abstractNumId w:val="20"/>
  </w:num>
  <w:num w:numId="23">
    <w:abstractNumId w:val="43"/>
  </w:num>
  <w:num w:numId="24">
    <w:abstractNumId w:val="15"/>
  </w:num>
  <w:num w:numId="25">
    <w:abstractNumId w:val="49"/>
  </w:num>
  <w:num w:numId="26">
    <w:abstractNumId w:val="37"/>
  </w:num>
  <w:num w:numId="27">
    <w:abstractNumId w:val="40"/>
  </w:num>
  <w:num w:numId="28">
    <w:abstractNumId w:val="14"/>
  </w:num>
  <w:num w:numId="29">
    <w:abstractNumId w:val="42"/>
  </w:num>
  <w:num w:numId="30">
    <w:abstractNumId w:val="18"/>
  </w:num>
  <w:num w:numId="31">
    <w:abstractNumId w:val="45"/>
  </w:num>
  <w:num w:numId="32">
    <w:abstractNumId w:val="30"/>
  </w:num>
  <w:num w:numId="33">
    <w:abstractNumId w:val="17"/>
  </w:num>
  <w:num w:numId="34">
    <w:abstractNumId w:val="33"/>
  </w:num>
  <w:num w:numId="35">
    <w:abstractNumId w:val="41"/>
  </w:num>
  <w:num w:numId="36">
    <w:abstractNumId w:val="47"/>
  </w:num>
  <w:num w:numId="37">
    <w:abstractNumId w:val="48"/>
  </w:num>
  <w:num w:numId="38">
    <w:abstractNumId w:val="29"/>
  </w:num>
  <w:num w:numId="39">
    <w:abstractNumId w:val="46"/>
  </w:num>
  <w:num w:numId="40">
    <w:abstractNumId w:val="39"/>
  </w:num>
  <w:num w:numId="41">
    <w:abstractNumId w:val="28"/>
  </w:num>
  <w:num w:numId="42">
    <w:abstractNumId w:val="35"/>
  </w:num>
  <w:num w:numId="43">
    <w:abstractNumId w:val="36"/>
  </w:num>
  <w:num w:numId="44">
    <w:abstractNumId w:val="51"/>
  </w:num>
  <w:num w:numId="45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AE6"/>
    <w:rsid w:val="00001C47"/>
    <w:rsid w:val="00001F5B"/>
    <w:rsid w:val="00006485"/>
    <w:rsid w:val="00006ED1"/>
    <w:rsid w:val="0001221A"/>
    <w:rsid w:val="00012BB9"/>
    <w:rsid w:val="00015D87"/>
    <w:rsid w:val="000165F6"/>
    <w:rsid w:val="00016BFB"/>
    <w:rsid w:val="00020362"/>
    <w:rsid w:val="000211C5"/>
    <w:rsid w:val="000214F0"/>
    <w:rsid w:val="00021F26"/>
    <w:rsid w:val="00022975"/>
    <w:rsid w:val="00022A56"/>
    <w:rsid w:val="00023EAF"/>
    <w:rsid w:val="000241E8"/>
    <w:rsid w:val="00027185"/>
    <w:rsid w:val="00027283"/>
    <w:rsid w:val="00030AE6"/>
    <w:rsid w:val="000324E6"/>
    <w:rsid w:val="0003250E"/>
    <w:rsid w:val="00032AE7"/>
    <w:rsid w:val="000334A8"/>
    <w:rsid w:val="00034046"/>
    <w:rsid w:val="00035509"/>
    <w:rsid w:val="00036DEE"/>
    <w:rsid w:val="00040735"/>
    <w:rsid w:val="000411AE"/>
    <w:rsid w:val="00041AE4"/>
    <w:rsid w:val="00045629"/>
    <w:rsid w:val="00046BB8"/>
    <w:rsid w:val="000505FA"/>
    <w:rsid w:val="00052598"/>
    <w:rsid w:val="000537E9"/>
    <w:rsid w:val="00061401"/>
    <w:rsid w:val="0006393F"/>
    <w:rsid w:val="00064D13"/>
    <w:rsid w:val="00065C9E"/>
    <w:rsid w:val="00065F8C"/>
    <w:rsid w:val="0006676E"/>
    <w:rsid w:val="000722BD"/>
    <w:rsid w:val="000726A3"/>
    <w:rsid w:val="00074B48"/>
    <w:rsid w:val="0007559B"/>
    <w:rsid w:val="00075C5A"/>
    <w:rsid w:val="00076838"/>
    <w:rsid w:val="00077E89"/>
    <w:rsid w:val="0008009D"/>
    <w:rsid w:val="00080539"/>
    <w:rsid w:val="0008511B"/>
    <w:rsid w:val="00086167"/>
    <w:rsid w:val="00087FE4"/>
    <w:rsid w:val="00092ADD"/>
    <w:rsid w:val="00092B2F"/>
    <w:rsid w:val="00093E27"/>
    <w:rsid w:val="00094022"/>
    <w:rsid w:val="00094D21"/>
    <w:rsid w:val="0009616A"/>
    <w:rsid w:val="000972F7"/>
    <w:rsid w:val="00097D13"/>
    <w:rsid w:val="00097F20"/>
    <w:rsid w:val="000A09CA"/>
    <w:rsid w:val="000A335A"/>
    <w:rsid w:val="000A440E"/>
    <w:rsid w:val="000A6131"/>
    <w:rsid w:val="000A751C"/>
    <w:rsid w:val="000B222A"/>
    <w:rsid w:val="000B38D7"/>
    <w:rsid w:val="000B3F14"/>
    <w:rsid w:val="000B5833"/>
    <w:rsid w:val="000B595C"/>
    <w:rsid w:val="000B6E62"/>
    <w:rsid w:val="000B7745"/>
    <w:rsid w:val="000B7E7C"/>
    <w:rsid w:val="000B7F96"/>
    <w:rsid w:val="000C17CC"/>
    <w:rsid w:val="000C1D52"/>
    <w:rsid w:val="000C2339"/>
    <w:rsid w:val="000C5492"/>
    <w:rsid w:val="000D048C"/>
    <w:rsid w:val="000D049B"/>
    <w:rsid w:val="000D07AD"/>
    <w:rsid w:val="000D15D7"/>
    <w:rsid w:val="000D16E8"/>
    <w:rsid w:val="000D2AFC"/>
    <w:rsid w:val="000D4466"/>
    <w:rsid w:val="000D5D38"/>
    <w:rsid w:val="000D6383"/>
    <w:rsid w:val="000D6C98"/>
    <w:rsid w:val="000D701A"/>
    <w:rsid w:val="000E1AF3"/>
    <w:rsid w:val="000E369A"/>
    <w:rsid w:val="000E3790"/>
    <w:rsid w:val="000E3A0B"/>
    <w:rsid w:val="000E3C1E"/>
    <w:rsid w:val="000E562B"/>
    <w:rsid w:val="000E6076"/>
    <w:rsid w:val="000F0B84"/>
    <w:rsid w:val="000F141E"/>
    <w:rsid w:val="000F3290"/>
    <w:rsid w:val="000F46E4"/>
    <w:rsid w:val="000F5053"/>
    <w:rsid w:val="000F5774"/>
    <w:rsid w:val="000F7CBE"/>
    <w:rsid w:val="000F7DC9"/>
    <w:rsid w:val="000F7EF6"/>
    <w:rsid w:val="001000E9"/>
    <w:rsid w:val="001000ED"/>
    <w:rsid w:val="0010047E"/>
    <w:rsid w:val="001016F3"/>
    <w:rsid w:val="001019D2"/>
    <w:rsid w:val="0010294F"/>
    <w:rsid w:val="00103F76"/>
    <w:rsid w:val="00107F43"/>
    <w:rsid w:val="00110E4B"/>
    <w:rsid w:val="001121E7"/>
    <w:rsid w:val="00112CF3"/>
    <w:rsid w:val="00114214"/>
    <w:rsid w:val="0011464C"/>
    <w:rsid w:val="00120EAF"/>
    <w:rsid w:val="001211DF"/>
    <w:rsid w:val="001222D6"/>
    <w:rsid w:val="00123CBC"/>
    <w:rsid w:val="00123D97"/>
    <w:rsid w:val="001257AB"/>
    <w:rsid w:val="0012695D"/>
    <w:rsid w:val="00130174"/>
    <w:rsid w:val="00130910"/>
    <w:rsid w:val="00131360"/>
    <w:rsid w:val="0013140E"/>
    <w:rsid w:val="0013166C"/>
    <w:rsid w:val="001318CC"/>
    <w:rsid w:val="00135C21"/>
    <w:rsid w:val="00136116"/>
    <w:rsid w:val="00140790"/>
    <w:rsid w:val="00141752"/>
    <w:rsid w:val="001418ED"/>
    <w:rsid w:val="001424BB"/>
    <w:rsid w:val="00144CC2"/>
    <w:rsid w:val="00145790"/>
    <w:rsid w:val="001468DC"/>
    <w:rsid w:val="0014694E"/>
    <w:rsid w:val="00150E10"/>
    <w:rsid w:val="00152425"/>
    <w:rsid w:val="001533CC"/>
    <w:rsid w:val="00156739"/>
    <w:rsid w:val="00161201"/>
    <w:rsid w:val="00161BA9"/>
    <w:rsid w:val="00162378"/>
    <w:rsid w:val="001637E5"/>
    <w:rsid w:val="00164B26"/>
    <w:rsid w:val="00164E34"/>
    <w:rsid w:val="001652B0"/>
    <w:rsid w:val="00165B55"/>
    <w:rsid w:val="00165CA1"/>
    <w:rsid w:val="00165F4F"/>
    <w:rsid w:val="00167B31"/>
    <w:rsid w:val="00170F0B"/>
    <w:rsid w:val="00172167"/>
    <w:rsid w:val="001732FD"/>
    <w:rsid w:val="00175322"/>
    <w:rsid w:val="001767F3"/>
    <w:rsid w:val="00177A5A"/>
    <w:rsid w:val="00181AC3"/>
    <w:rsid w:val="001855A1"/>
    <w:rsid w:val="00186908"/>
    <w:rsid w:val="001872AA"/>
    <w:rsid w:val="001908E3"/>
    <w:rsid w:val="0019302C"/>
    <w:rsid w:val="00194B1F"/>
    <w:rsid w:val="00195753"/>
    <w:rsid w:val="00195A21"/>
    <w:rsid w:val="001973B1"/>
    <w:rsid w:val="00197C97"/>
    <w:rsid w:val="001A15A0"/>
    <w:rsid w:val="001A2B34"/>
    <w:rsid w:val="001A4A23"/>
    <w:rsid w:val="001A4D54"/>
    <w:rsid w:val="001A5BAD"/>
    <w:rsid w:val="001A757A"/>
    <w:rsid w:val="001A7BA2"/>
    <w:rsid w:val="001B4BBE"/>
    <w:rsid w:val="001B5649"/>
    <w:rsid w:val="001B61DB"/>
    <w:rsid w:val="001B650F"/>
    <w:rsid w:val="001B7360"/>
    <w:rsid w:val="001C0BB5"/>
    <w:rsid w:val="001C3F03"/>
    <w:rsid w:val="001C5820"/>
    <w:rsid w:val="001C663A"/>
    <w:rsid w:val="001D0D4B"/>
    <w:rsid w:val="001D2624"/>
    <w:rsid w:val="001D50A1"/>
    <w:rsid w:val="001D7F8F"/>
    <w:rsid w:val="001E04DB"/>
    <w:rsid w:val="001E16B7"/>
    <w:rsid w:val="001E457E"/>
    <w:rsid w:val="00200B38"/>
    <w:rsid w:val="00200F8C"/>
    <w:rsid w:val="00203B98"/>
    <w:rsid w:val="002052EA"/>
    <w:rsid w:val="00205C35"/>
    <w:rsid w:val="002072BC"/>
    <w:rsid w:val="00207B67"/>
    <w:rsid w:val="002104D4"/>
    <w:rsid w:val="002104F0"/>
    <w:rsid w:val="00211900"/>
    <w:rsid w:val="00216E5E"/>
    <w:rsid w:val="00217618"/>
    <w:rsid w:val="00221F6D"/>
    <w:rsid w:val="00223A2E"/>
    <w:rsid w:val="002245FB"/>
    <w:rsid w:val="00224F67"/>
    <w:rsid w:val="00225C9F"/>
    <w:rsid w:val="00226661"/>
    <w:rsid w:val="002266C2"/>
    <w:rsid w:val="00231740"/>
    <w:rsid w:val="002322FC"/>
    <w:rsid w:val="00236782"/>
    <w:rsid w:val="00237488"/>
    <w:rsid w:val="00241BDE"/>
    <w:rsid w:val="00242A00"/>
    <w:rsid w:val="00242A69"/>
    <w:rsid w:val="002455C3"/>
    <w:rsid w:val="002470B8"/>
    <w:rsid w:val="00247AA0"/>
    <w:rsid w:val="00250F7A"/>
    <w:rsid w:val="00252218"/>
    <w:rsid w:val="00253361"/>
    <w:rsid w:val="002541CA"/>
    <w:rsid w:val="00256FE4"/>
    <w:rsid w:val="0025765D"/>
    <w:rsid w:val="00257749"/>
    <w:rsid w:val="002602AA"/>
    <w:rsid w:val="002611FB"/>
    <w:rsid w:val="002616FD"/>
    <w:rsid w:val="002638C4"/>
    <w:rsid w:val="00263A52"/>
    <w:rsid w:val="00263B3B"/>
    <w:rsid w:val="00270F57"/>
    <w:rsid w:val="00272250"/>
    <w:rsid w:val="002724AD"/>
    <w:rsid w:val="00273937"/>
    <w:rsid w:val="00274E01"/>
    <w:rsid w:val="0027546F"/>
    <w:rsid w:val="00277DAC"/>
    <w:rsid w:val="00280950"/>
    <w:rsid w:val="0028168B"/>
    <w:rsid w:val="00287CE1"/>
    <w:rsid w:val="00290E03"/>
    <w:rsid w:val="00294AE1"/>
    <w:rsid w:val="00297C92"/>
    <w:rsid w:val="002A029E"/>
    <w:rsid w:val="002A0708"/>
    <w:rsid w:val="002A082E"/>
    <w:rsid w:val="002A1797"/>
    <w:rsid w:val="002A2E49"/>
    <w:rsid w:val="002B161C"/>
    <w:rsid w:val="002B1AB2"/>
    <w:rsid w:val="002B25EF"/>
    <w:rsid w:val="002B2E22"/>
    <w:rsid w:val="002B4187"/>
    <w:rsid w:val="002C3B89"/>
    <w:rsid w:val="002C6136"/>
    <w:rsid w:val="002C642C"/>
    <w:rsid w:val="002D1310"/>
    <w:rsid w:val="002D25F8"/>
    <w:rsid w:val="002D28FD"/>
    <w:rsid w:val="002D2B3C"/>
    <w:rsid w:val="002D567E"/>
    <w:rsid w:val="002D5BC6"/>
    <w:rsid w:val="002E0B68"/>
    <w:rsid w:val="002E4D47"/>
    <w:rsid w:val="002E5A0E"/>
    <w:rsid w:val="002E6172"/>
    <w:rsid w:val="002E64FE"/>
    <w:rsid w:val="002E7783"/>
    <w:rsid w:val="002E799B"/>
    <w:rsid w:val="002F026D"/>
    <w:rsid w:val="002F681E"/>
    <w:rsid w:val="002F70E7"/>
    <w:rsid w:val="0030011B"/>
    <w:rsid w:val="00303E17"/>
    <w:rsid w:val="00303ED6"/>
    <w:rsid w:val="00306436"/>
    <w:rsid w:val="00306EC0"/>
    <w:rsid w:val="00313066"/>
    <w:rsid w:val="00313FC0"/>
    <w:rsid w:val="00315FA4"/>
    <w:rsid w:val="00316BAF"/>
    <w:rsid w:val="003236ED"/>
    <w:rsid w:val="0032682D"/>
    <w:rsid w:val="0033044B"/>
    <w:rsid w:val="00332EA5"/>
    <w:rsid w:val="003336F8"/>
    <w:rsid w:val="003366AB"/>
    <w:rsid w:val="003379EB"/>
    <w:rsid w:val="00337AC8"/>
    <w:rsid w:val="0034047D"/>
    <w:rsid w:val="00340F8C"/>
    <w:rsid w:val="0034171A"/>
    <w:rsid w:val="00341BB8"/>
    <w:rsid w:val="00342678"/>
    <w:rsid w:val="0034327F"/>
    <w:rsid w:val="00343FFA"/>
    <w:rsid w:val="003447A0"/>
    <w:rsid w:val="00344BCA"/>
    <w:rsid w:val="003458F9"/>
    <w:rsid w:val="003465EA"/>
    <w:rsid w:val="00347BE9"/>
    <w:rsid w:val="00347FAC"/>
    <w:rsid w:val="00351E09"/>
    <w:rsid w:val="00351F03"/>
    <w:rsid w:val="00352DE8"/>
    <w:rsid w:val="0035462A"/>
    <w:rsid w:val="00354686"/>
    <w:rsid w:val="00354A23"/>
    <w:rsid w:val="003556FC"/>
    <w:rsid w:val="003626C3"/>
    <w:rsid w:val="00362F65"/>
    <w:rsid w:val="00363BCA"/>
    <w:rsid w:val="00366551"/>
    <w:rsid w:val="0036685F"/>
    <w:rsid w:val="003678C4"/>
    <w:rsid w:val="003704D4"/>
    <w:rsid w:val="00370B61"/>
    <w:rsid w:val="00372030"/>
    <w:rsid w:val="00374F30"/>
    <w:rsid w:val="00375437"/>
    <w:rsid w:val="00375C1C"/>
    <w:rsid w:val="003763DD"/>
    <w:rsid w:val="00377363"/>
    <w:rsid w:val="00382C7F"/>
    <w:rsid w:val="00382CEE"/>
    <w:rsid w:val="00382D13"/>
    <w:rsid w:val="0038490F"/>
    <w:rsid w:val="00384925"/>
    <w:rsid w:val="00386C21"/>
    <w:rsid w:val="0038742D"/>
    <w:rsid w:val="003876B8"/>
    <w:rsid w:val="00395311"/>
    <w:rsid w:val="003963FA"/>
    <w:rsid w:val="003A197D"/>
    <w:rsid w:val="003A1EDB"/>
    <w:rsid w:val="003A2054"/>
    <w:rsid w:val="003A2E5B"/>
    <w:rsid w:val="003A3907"/>
    <w:rsid w:val="003A53E9"/>
    <w:rsid w:val="003A611C"/>
    <w:rsid w:val="003B16C3"/>
    <w:rsid w:val="003B1877"/>
    <w:rsid w:val="003B3040"/>
    <w:rsid w:val="003B36A1"/>
    <w:rsid w:val="003B4950"/>
    <w:rsid w:val="003B4DA4"/>
    <w:rsid w:val="003B6F46"/>
    <w:rsid w:val="003C0567"/>
    <w:rsid w:val="003C28C2"/>
    <w:rsid w:val="003D0F6F"/>
    <w:rsid w:val="003D1454"/>
    <w:rsid w:val="003D2EF8"/>
    <w:rsid w:val="003E06E9"/>
    <w:rsid w:val="003E173F"/>
    <w:rsid w:val="003E1AD7"/>
    <w:rsid w:val="003E2233"/>
    <w:rsid w:val="003E2679"/>
    <w:rsid w:val="003E29EB"/>
    <w:rsid w:val="003E4706"/>
    <w:rsid w:val="003E6D89"/>
    <w:rsid w:val="003E71BD"/>
    <w:rsid w:val="003F1E64"/>
    <w:rsid w:val="003F21ED"/>
    <w:rsid w:val="003F48F8"/>
    <w:rsid w:val="003F4AFF"/>
    <w:rsid w:val="003F50E7"/>
    <w:rsid w:val="003F53B6"/>
    <w:rsid w:val="003F782E"/>
    <w:rsid w:val="00400248"/>
    <w:rsid w:val="00400895"/>
    <w:rsid w:val="0040106E"/>
    <w:rsid w:val="00403683"/>
    <w:rsid w:val="004038D6"/>
    <w:rsid w:val="004039C9"/>
    <w:rsid w:val="00403D32"/>
    <w:rsid w:val="00404E38"/>
    <w:rsid w:val="004061AD"/>
    <w:rsid w:val="00407DA5"/>
    <w:rsid w:val="004105AB"/>
    <w:rsid w:val="0041169F"/>
    <w:rsid w:val="00411751"/>
    <w:rsid w:val="00413245"/>
    <w:rsid w:val="00413CFD"/>
    <w:rsid w:val="00420B98"/>
    <w:rsid w:val="00421C4D"/>
    <w:rsid w:val="0042549F"/>
    <w:rsid w:val="00427483"/>
    <w:rsid w:val="00427F92"/>
    <w:rsid w:val="004301E5"/>
    <w:rsid w:val="004307F0"/>
    <w:rsid w:val="00431113"/>
    <w:rsid w:val="004312C9"/>
    <w:rsid w:val="00431E3E"/>
    <w:rsid w:val="00432366"/>
    <w:rsid w:val="00435716"/>
    <w:rsid w:val="004364A8"/>
    <w:rsid w:val="0043652D"/>
    <w:rsid w:val="00436979"/>
    <w:rsid w:val="004445E0"/>
    <w:rsid w:val="004458C5"/>
    <w:rsid w:val="00446F63"/>
    <w:rsid w:val="00450BFF"/>
    <w:rsid w:val="00455F87"/>
    <w:rsid w:val="00456421"/>
    <w:rsid w:val="00456E62"/>
    <w:rsid w:val="0045735C"/>
    <w:rsid w:val="00457664"/>
    <w:rsid w:val="0045788C"/>
    <w:rsid w:val="00461578"/>
    <w:rsid w:val="0046281A"/>
    <w:rsid w:val="00463EB8"/>
    <w:rsid w:val="00464AA8"/>
    <w:rsid w:val="0046619C"/>
    <w:rsid w:val="00466B76"/>
    <w:rsid w:val="004673FF"/>
    <w:rsid w:val="0047083C"/>
    <w:rsid w:val="00472A33"/>
    <w:rsid w:val="00473616"/>
    <w:rsid w:val="00474330"/>
    <w:rsid w:val="004758F7"/>
    <w:rsid w:val="00481705"/>
    <w:rsid w:val="00481AB2"/>
    <w:rsid w:val="00484205"/>
    <w:rsid w:val="00485F74"/>
    <w:rsid w:val="0048653B"/>
    <w:rsid w:val="004869C0"/>
    <w:rsid w:val="0049175E"/>
    <w:rsid w:val="004926AE"/>
    <w:rsid w:val="00497293"/>
    <w:rsid w:val="004A3082"/>
    <w:rsid w:val="004A31BE"/>
    <w:rsid w:val="004A50BA"/>
    <w:rsid w:val="004B01E8"/>
    <w:rsid w:val="004B1495"/>
    <w:rsid w:val="004B1FB5"/>
    <w:rsid w:val="004B349B"/>
    <w:rsid w:val="004B34A4"/>
    <w:rsid w:val="004C4801"/>
    <w:rsid w:val="004C4B69"/>
    <w:rsid w:val="004D23EC"/>
    <w:rsid w:val="004D42D7"/>
    <w:rsid w:val="004E0B45"/>
    <w:rsid w:val="004E125D"/>
    <w:rsid w:val="004E1B0E"/>
    <w:rsid w:val="004E2C7C"/>
    <w:rsid w:val="004E3DA9"/>
    <w:rsid w:val="004F1515"/>
    <w:rsid w:val="004F1759"/>
    <w:rsid w:val="004F1F2A"/>
    <w:rsid w:val="004F3858"/>
    <w:rsid w:val="004F4850"/>
    <w:rsid w:val="004F7374"/>
    <w:rsid w:val="0050059C"/>
    <w:rsid w:val="00502378"/>
    <w:rsid w:val="00502572"/>
    <w:rsid w:val="00504156"/>
    <w:rsid w:val="00506BB1"/>
    <w:rsid w:val="00510BC4"/>
    <w:rsid w:val="00513218"/>
    <w:rsid w:val="005136B3"/>
    <w:rsid w:val="0051381F"/>
    <w:rsid w:val="00514EE5"/>
    <w:rsid w:val="00516606"/>
    <w:rsid w:val="00517927"/>
    <w:rsid w:val="0052047D"/>
    <w:rsid w:val="0052092B"/>
    <w:rsid w:val="005235F4"/>
    <w:rsid w:val="00524F82"/>
    <w:rsid w:val="005259C5"/>
    <w:rsid w:val="005266AE"/>
    <w:rsid w:val="005307D4"/>
    <w:rsid w:val="005326AA"/>
    <w:rsid w:val="00532D95"/>
    <w:rsid w:val="0053652A"/>
    <w:rsid w:val="00537DF0"/>
    <w:rsid w:val="00537EDA"/>
    <w:rsid w:val="00540643"/>
    <w:rsid w:val="0054146D"/>
    <w:rsid w:val="0054649C"/>
    <w:rsid w:val="00553002"/>
    <w:rsid w:val="00553A05"/>
    <w:rsid w:val="005550D4"/>
    <w:rsid w:val="00555B93"/>
    <w:rsid w:val="00556E83"/>
    <w:rsid w:val="0055771B"/>
    <w:rsid w:val="00557C2B"/>
    <w:rsid w:val="00557DC8"/>
    <w:rsid w:val="00560741"/>
    <w:rsid w:val="00560D08"/>
    <w:rsid w:val="00561BAD"/>
    <w:rsid w:val="00563086"/>
    <w:rsid w:val="0056348D"/>
    <w:rsid w:val="005638AA"/>
    <w:rsid w:val="00563D15"/>
    <w:rsid w:val="00570615"/>
    <w:rsid w:val="005708DD"/>
    <w:rsid w:val="00570EE9"/>
    <w:rsid w:val="005747D3"/>
    <w:rsid w:val="005768F7"/>
    <w:rsid w:val="0058016A"/>
    <w:rsid w:val="00581B79"/>
    <w:rsid w:val="00582186"/>
    <w:rsid w:val="00590416"/>
    <w:rsid w:val="00590B5F"/>
    <w:rsid w:val="00591E02"/>
    <w:rsid w:val="00592B53"/>
    <w:rsid w:val="005940BE"/>
    <w:rsid w:val="00594BFF"/>
    <w:rsid w:val="005975EA"/>
    <w:rsid w:val="005977AF"/>
    <w:rsid w:val="005A0AAE"/>
    <w:rsid w:val="005A0C04"/>
    <w:rsid w:val="005A37C9"/>
    <w:rsid w:val="005A53FF"/>
    <w:rsid w:val="005A5D0D"/>
    <w:rsid w:val="005A661C"/>
    <w:rsid w:val="005A7396"/>
    <w:rsid w:val="005B1BA1"/>
    <w:rsid w:val="005B3616"/>
    <w:rsid w:val="005B3865"/>
    <w:rsid w:val="005B42CF"/>
    <w:rsid w:val="005B4AA0"/>
    <w:rsid w:val="005B55A6"/>
    <w:rsid w:val="005C316E"/>
    <w:rsid w:val="005C3358"/>
    <w:rsid w:val="005C50C8"/>
    <w:rsid w:val="005C6D80"/>
    <w:rsid w:val="005C7837"/>
    <w:rsid w:val="005D0443"/>
    <w:rsid w:val="005D4574"/>
    <w:rsid w:val="005D4DDB"/>
    <w:rsid w:val="005E028E"/>
    <w:rsid w:val="005E0608"/>
    <w:rsid w:val="005E321F"/>
    <w:rsid w:val="005E350D"/>
    <w:rsid w:val="005E52D4"/>
    <w:rsid w:val="005E5A70"/>
    <w:rsid w:val="005E71F1"/>
    <w:rsid w:val="005E7D8C"/>
    <w:rsid w:val="005F010B"/>
    <w:rsid w:val="005F071B"/>
    <w:rsid w:val="005F1F94"/>
    <w:rsid w:val="005F2E04"/>
    <w:rsid w:val="005F2E8B"/>
    <w:rsid w:val="005F2F25"/>
    <w:rsid w:val="005F35C8"/>
    <w:rsid w:val="005F365A"/>
    <w:rsid w:val="005F4F0E"/>
    <w:rsid w:val="005F5C7C"/>
    <w:rsid w:val="005F6EF9"/>
    <w:rsid w:val="00600090"/>
    <w:rsid w:val="0060067C"/>
    <w:rsid w:val="006006D0"/>
    <w:rsid w:val="00600C72"/>
    <w:rsid w:val="0060145A"/>
    <w:rsid w:val="006030B2"/>
    <w:rsid w:val="00604040"/>
    <w:rsid w:val="006047CA"/>
    <w:rsid w:val="00606652"/>
    <w:rsid w:val="00611575"/>
    <w:rsid w:val="0061245A"/>
    <w:rsid w:val="00612651"/>
    <w:rsid w:val="0061284E"/>
    <w:rsid w:val="0061334A"/>
    <w:rsid w:val="00614882"/>
    <w:rsid w:val="00614DF9"/>
    <w:rsid w:val="0062026C"/>
    <w:rsid w:val="00620329"/>
    <w:rsid w:val="0062189D"/>
    <w:rsid w:val="0062201A"/>
    <w:rsid w:val="006239C0"/>
    <w:rsid w:val="00624B22"/>
    <w:rsid w:val="00625671"/>
    <w:rsid w:val="00625759"/>
    <w:rsid w:val="006259D5"/>
    <w:rsid w:val="006267DC"/>
    <w:rsid w:val="00631032"/>
    <w:rsid w:val="00631A18"/>
    <w:rsid w:val="00631F4A"/>
    <w:rsid w:val="00633A95"/>
    <w:rsid w:val="00633D9E"/>
    <w:rsid w:val="006374FA"/>
    <w:rsid w:val="00642CF4"/>
    <w:rsid w:val="0064766D"/>
    <w:rsid w:val="0065150A"/>
    <w:rsid w:val="00652A34"/>
    <w:rsid w:val="00653F3D"/>
    <w:rsid w:val="006544F6"/>
    <w:rsid w:val="0065492C"/>
    <w:rsid w:val="0066000D"/>
    <w:rsid w:val="006607BA"/>
    <w:rsid w:val="00661534"/>
    <w:rsid w:val="00662232"/>
    <w:rsid w:val="00663B9B"/>
    <w:rsid w:val="006644FA"/>
    <w:rsid w:val="006651C9"/>
    <w:rsid w:val="00667D7F"/>
    <w:rsid w:val="006739CB"/>
    <w:rsid w:val="00674C6C"/>
    <w:rsid w:val="006761C2"/>
    <w:rsid w:val="00677A84"/>
    <w:rsid w:val="00680E26"/>
    <w:rsid w:val="0068295F"/>
    <w:rsid w:val="006853E2"/>
    <w:rsid w:val="0068587A"/>
    <w:rsid w:val="00685CFA"/>
    <w:rsid w:val="006876B8"/>
    <w:rsid w:val="00690E02"/>
    <w:rsid w:val="00693D2D"/>
    <w:rsid w:val="0069401B"/>
    <w:rsid w:val="00695A09"/>
    <w:rsid w:val="00695B6E"/>
    <w:rsid w:val="006964D2"/>
    <w:rsid w:val="006A0986"/>
    <w:rsid w:val="006A620E"/>
    <w:rsid w:val="006B09DF"/>
    <w:rsid w:val="006B0CB7"/>
    <w:rsid w:val="006B3AB7"/>
    <w:rsid w:val="006B7487"/>
    <w:rsid w:val="006C093A"/>
    <w:rsid w:val="006C1E6E"/>
    <w:rsid w:val="006C3CE7"/>
    <w:rsid w:val="006C4014"/>
    <w:rsid w:val="006C42A4"/>
    <w:rsid w:val="006C4796"/>
    <w:rsid w:val="006C4B5F"/>
    <w:rsid w:val="006C5796"/>
    <w:rsid w:val="006C68BD"/>
    <w:rsid w:val="006C7E3B"/>
    <w:rsid w:val="006D397A"/>
    <w:rsid w:val="006D3F44"/>
    <w:rsid w:val="006D5898"/>
    <w:rsid w:val="006D5FD9"/>
    <w:rsid w:val="006E094C"/>
    <w:rsid w:val="006E1C0D"/>
    <w:rsid w:val="006E2A61"/>
    <w:rsid w:val="006E3788"/>
    <w:rsid w:val="006E4C7D"/>
    <w:rsid w:val="006F0315"/>
    <w:rsid w:val="006F458D"/>
    <w:rsid w:val="006F4FE0"/>
    <w:rsid w:val="006F545A"/>
    <w:rsid w:val="006F6550"/>
    <w:rsid w:val="006F71A8"/>
    <w:rsid w:val="006F7F50"/>
    <w:rsid w:val="007009F4"/>
    <w:rsid w:val="00703097"/>
    <w:rsid w:val="00703FCA"/>
    <w:rsid w:val="00704C53"/>
    <w:rsid w:val="007055BF"/>
    <w:rsid w:val="007111BB"/>
    <w:rsid w:val="00712DC1"/>
    <w:rsid w:val="00713A0F"/>
    <w:rsid w:val="007141AA"/>
    <w:rsid w:val="00714456"/>
    <w:rsid w:val="00716824"/>
    <w:rsid w:val="00716891"/>
    <w:rsid w:val="0071738E"/>
    <w:rsid w:val="00720588"/>
    <w:rsid w:val="00722346"/>
    <w:rsid w:val="00722925"/>
    <w:rsid w:val="00723C71"/>
    <w:rsid w:val="00725151"/>
    <w:rsid w:val="00727A1F"/>
    <w:rsid w:val="00730418"/>
    <w:rsid w:val="00732816"/>
    <w:rsid w:val="00732E7C"/>
    <w:rsid w:val="00734A00"/>
    <w:rsid w:val="007352E2"/>
    <w:rsid w:val="00735B97"/>
    <w:rsid w:val="007408D6"/>
    <w:rsid w:val="00740DDA"/>
    <w:rsid w:val="00741A3F"/>
    <w:rsid w:val="00742578"/>
    <w:rsid w:val="00743450"/>
    <w:rsid w:val="00745846"/>
    <w:rsid w:val="00750A24"/>
    <w:rsid w:val="0075278C"/>
    <w:rsid w:val="00754323"/>
    <w:rsid w:val="00755CF8"/>
    <w:rsid w:val="00757A57"/>
    <w:rsid w:val="00761594"/>
    <w:rsid w:val="00761A2D"/>
    <w:rsid w:val="007640FA"/>
    <w:rsid w:val="007654B4"/>
    <w:rsid w:val="007657BD"/>
    <w:rsid w:val="00765903"/>
    <w:rsid w:val="007673C4"/>
    <w:rsid w:val="00772FF1"/>
    <w:rsid w:val="00773557"/>
    <w:rsid w:val="00774A14"/>
    <w:rsid w:val="00774E43"/>
    <w:rsid w:val="00776FFF"/>
    <w:rsid w:val="00783A0C"/>
    <w:rsid w:val="0078539F"/>
    <w:rsid w:val="00785B7C"/>
    <w:rsid w:val="00785DC9"/>
    <w:rsid w:val="00786453"/>
    <w:rsid w:val="00791F38"/>
    <w:rsid w:val="00793D43"/>
    <w:rsid w:val="0079779F"/>
    <w:rsid w:val="00797FC3"/>
    <w:rsid w:val="007A00E7"/>
    <w:rsid w:val="007A1C57"/>
    <w:rsid w:val="007A41C1"/>
    <w:rsid w:val="007A44A9"/>
    <w:rsid w:val="007B0804"/>
    <w:rsid w:val="007B406D"/>
    <w:rsid w:val="007B4284"/>
    <w:rsid w:val="007B5451"/>
    <w:rsid w:val="007B574B"/>
    <w:rsid w:val="007B5959"/>
    <w:rsid w:val="007B6A5A"/>
    <w:rsid w:val="007B71BB"/>
    <w:rsid w:val="007C0E32"/>
    <w:rsid w:val="007C1302"/>
    <w:rsid w:val="007C187A"/>
    <w:rsid w:val="007C3106"/>
    <w:rsid w:val="007C3B19"/>
    <w:rsid w:val="007C3DE2"/>
    <w:rsid w:val="007C6156"/>
    <w:rsid w:val="007C6F44"/>
    <w:rsid w:val="007C74DF"/>
    <w:rsid w:val="007D30D4"/>
    <w:rsid w:val="007D520D"/>
    <w:rsid w:val="007D6021"/>
    <w:rsid w:val="007D6B01"/>
    <w:rsid w:val="007E1384"/>
    <w:rsid w:val="007E1EA3"/>
    <w:rsid w:val="007E1F9F"/>
    <w:rsid w:val="007E245C"/>
    <w:rsid w:val="007E291C"/>
    <w:rsid w:val="007E3DBD"/>
    <w:rsid w:val="007E5B8F"/>
    <w:rsid w:val="007E62C0"/>
    <w:rsid w:val="007E737C"/>
    <w:rsid w:val="007E7A67"/>
    <w:rsid w:val="007F0D43"/>
    <w:rsid w:val="007F191E"/>
    <w:rsid w:val="007F2147"/>
    <w:rsid w:val="007F248D"/>
    <w:rsid w:val="007F29C5"/>
    <w:rsid w:val="007F29E2"/>
    <w:rsid w:val="007F378D"/>
    <w:rsid w:val="007F466D"/>
    <w:rsid w:val="007F59A2"/>
    <w:rsid w:val="00800152"/>
    <w:rsid w:val="00800478"/>
    <w:rsid w:val="00801866"/>
    <w:rsid w:val="00801E6D"/>
    <w:rsid w:val="008047E9"/>
    <w:rsid w:val="00805E0A"/>
    <w:rsid w:val="008066B9"/>
    <w:rsid w:val="0081063A"/>
    <w:rsid w:val="00810D6C"/>
    <w:rsid w:val="00811125"/>
    <w:rsid w:val="008144FE"/>
    <w:rsid w:val="008148C7"/>
    <w:rsid w:val="00814A5F"/>
    <w:rsid w:val="00816280"/>
    <w:rsid w:val="00817F99"/>
    <w:rsid w:val="008202AC"/>
    <w:rsid w:val="0082181E"/>
    <w:rsid w:val="00821A8B"/>
    <w:rsid w:val="008236CF"/>
    <w:rsid w:val="0082436B"/>
    <w:rsid w:val="00831BB5"/>
    <w:rsid w:val="008336F7"/>
    <w:rsid w:val="0083419A"/>
    <w:rsid w:val="0083437E"/>
    <w:rsid w:val="00834BDD"/>
    <w:rsid w:val="0083518A"/>
    <w:rsid w:val="0083625A"/>
    <w:rsid w:val="00836E7A"/>
    <w:rsid w:val="0083717A"/>
    <w:rsid w:val="00843594"/>
    <w:rsid w:val="00845731"/>
    <w:rsid w:val="008465F2"/>
    <w:rsid w:val="00846724"/>
    <w:rsid w:val="00847466"/>
    <w:rsid w:val="0084752D"/>
    <w:rsid w:val="008479D1"/>
    <w:rsid w:val="00850D21"/>
    <w:rsid w:val="008516C5"/>
    <w:rsid w:val="00851AFC"/>
    <w:rsid w:val="008602A0"/>
    <w:rsid w:val="00862B5D"/>
    <w:rsid w:val="00863610"/>
    <w:rsid w:val="008657EC"/>
    <w:rsid w:val="008659AF"/>
    <w:rsid w:val="00867F3F"/>
    <w:rsid w:val="0087019A"/>
    <w:rsid w:val="008709B1"/>
    <w:rsid w:val="00871CAF"/>
    <w:rsid w:val="00871D4D"/>
    <w:rsid w:val="0087231A"/>
    <w:rsid w:val="008728BC"/>
    <w:rsid w:val="0087383C"/>
    <w:rsid w:val="00882EA1"/>
    <w:rsid w:val="00884E31"/>
    <w:rsid w:val="00890975"/>
    <w:rsid w:val="0089125F"/>
    <w:rsid w:val="00893FDE"/>
    <w:rsid w:val="00894098"/>
    <w:rsid w:val="00894124"/>
    <w:rsid w:val="00897770"/>
    <w:rsid w:val="008A21B5"/>
    <w:rsid w:val="008A2714"/>
    <w:rsid w:val="008A2930"/>
    <w:rsid w:val="008A486A"/>
    <w:rsid w:val="008A591B"/>
    <w:rsid w:val="008A7BB7"/>
    <w:rsid w:val="008A7CE7"/>
    <w:rsid w:val="008B1BAC"/>
    <w:rsid w:val="008B3908"/>
    <w:rsid w:val="008B404E"/>
    <w:rsid w:val="008B5DFD"/>
    <w:rsid w:val="008B766E"/>
    <w:rsid w:val="008C1B74"/>
    <w:rsid w:val="008C2BA3"/>
    <w:rsid w:val="008C3800"/>
    <w:rsid w:val="008C43CD"/>
    <w:rsid w:val="008C6283"/>
    <w:rsid w:val="008C6377"/>
    <w:rsid w:val="008D0C10"/>
    <w:rsid w:val="008D1ADB"/>
    <w:rsid w:val="008D2763"/>
    <w:rsid w:val="008D2DB3"/>
    <w:rsid w:val="008D3300"/>
    <w:rsid w:val="008D3C63"/>
    <w:rsid w:val="008D3E8C"/>
    <w:rsid w:val="008D4E50"/>
    <w:rsid w:val="008D5269"/>
    <w:rsid w:val="008D554D"/>
    <w:rsid w:val="008D5F6B"/>
    <w:rsid w:val="008D73F3"/>
    <w:rsid w:val="008D7951"/>
    <w:rsid w:val="008E115C"/>
    <w:rsid w:val="008E164E"/>
    <w:rsid w:val="008E1812"/>
    <w:rsid w:val="008E2391"/>
    <w:rsid w:val="008E4D85"/>
    <w:rsid w:val="008E5C89"/>
    <w:rsid w:val="008F1551"/>
    <w:rsid w:val="008F2435"/>
    <w:rsid w:val="008F5CD5"/>
    <w:rsid w:val="00905C47"/>
    <w:rsid w:val="009069F7"/>
    <w:rsid w:val="00906F2F"/>
    <w:rsid w:val="00910004"/>
    <w:rsid w:val="009131A0"/>
    <w:rsid w:val="00913247"/>
    <w:rsid w:val="009137E3"/>
    <w:rsid w:val="00917B53"/>
    <w:rsid w:val="00924328"/>
    <w:rsid w:val="00925D85"/>
    <w:rsid w:val="00925EA5"/>
    <w:rsid w:val="009270A5"/>
    <w:rsid w:val="009305B9"/>
    <w:rsid w:val="00933F74"/>
    <w:rsid w:val="00937112"/>
    <w:rsid w:val="00937D1D"/>
    <w:rsid w:val="00943072"/>
    <w:rsid w:val="00944079"/>
    <w:rsid w:val="00947506"/>
    <w:rsid w:val="00950322"/>
    <w:rsid w:val="00953A78"/>
    <w:rsid w:val="00954FCC"/>
    <w:rsid w:val="00954FE8"/>
    <w:rsid w:val="0095582A"/>
    <w:rsid w:val="00955C3A"/>
    <w:rsid w:val="00956F63"/>
    <w:rsid w:val="009624CF"/>
    <w:rsid w:val="009639EF"/>
    <w:rsid w:val="009661D3"/>
    <w:rsid w:val="00973D46"/>
    <w:rsid w:val="00975115"/>
    <w:rsid w:val="009753F2"/>
    <w:rsid w:val="00975A87"/>
    <w:rsid w:val="00976E3D"/>
    <w:rsid w:val="00976E56"/>
    <w:rsid w:val="009817FB"/>
    <w:rsid w:val="00981CF6"/>
    <w:rsid w:val="00982FB5"/>
    <w:rsid w:val="009842E4"/>
    <w:rsid w:val="00985C14"/>
    <w:rsid w:val="009867BE"/>
    <w:rsid w:val="00987A2C"/>
    <w:rsid w:val="00990562"/>
    <w:rsid w:val="00992FF5"/>
    <w:rsid w:val="00994DA3"/>
    <w:rsid w:val="00995134"/>
    <w:rsid w:val="00995895"/>
    <w:rsid w:val="009965B9"/>
    <w:rsid w:val="009A0B29"/>
    <w:rsid w:val="009A2231"/>
    <w:rsid w:val="009A2CF4"/>
    <w:rsid w:val="009A43F9"/>
    <w:rsid w:val="009A4CE5"/>
    <w:rsid w:val="009A5096"/>
    <w:rsid w:val="009A53AA"/>
    <w:rsid w:val="009A5592"/>
    <w:rsid w:val="009A672D"/>
    <w:rsid w:val="009A6D8B"/>
    <w:rsid w:val="009A718E"/>
    <w:rsid w:val="009B03EF"/>
    <w:rsid w:val="009B184F"/>
    <w:rsid w:val="009B190C"/>
    <w:rsid w:val="009B25A1"/>
    <w:rsid w:val="009B42C6"/>
    <w:rsid w:val="009B52A8"/>
    <w:rsid w:val="009B6863"/>
    <w:rsid w:val="009B74B6"/>
    <w:rsid w:val="009B79F6"/>
    <w:rsid w:val="009C000B"/>
    <w:rsid w:val="009C1515"/>
    <w:rsid w:val="009C1DF3"/>
    <w:rsid w:val="009C258C"/>
    <w:rsid w:val="009C4DE2"/>
    <w:rsid w:val="009C4E57"/>
    <w:rsid w:val="009C76BB"/>
    <w:rsid w:val="009D029C"/>
    <w:rsid w:val="009D0400"/>
    <w:rsid w:val="009D24FF"/>
    <w:rsid w:val="009D2587"/>
    <w:rsid w:val="009D348B"/>
    <w:rsid w:val="009D5105"/>
    <w:rsid w:val="009D5F91"/>
    <w:rsid w:val="009D6117"/>
    <w:rsid w:val="009D7142"/>
    <w:rsid w:val="009D7BED"/>
    <w:rsid w:val="009E22BF"/>
    <w:rsid w:val="009E3166"/>
    <w:rsid w:val="009E4124"/>
    <w:rsid w:val="009E4DC9"/>
    <w:rsid w:val="009E60B9"/>
    <w:rsid w:val="009E6C61"/>
    <w:rsid w:val="009E7725"/>
    <w:rsid w:val="009F02C7"/>
    <w:rsid w:val="009F0ED1"/>
    <w:rsid w:val="009F2E93"/>
    <w:rsid w:val="009F6B49"/>
    <w:rsid w:val="009F7CDC"/>
    <w:rsid w:val="009F7E63"/>
    <w:rsid w:val="00A00142"/>
    <w:rsid w:val="00A00618"/>
    <w:rsid w:val="00A00E97"/>
    <w:rsid w:val="00A02C05"/>
    <w:rsid w:val="00A04E3E"/>
    <w:rsid w:val="00A07310"/>
    <w:rsid w:val="00A12EBE"/>
    <w:rsid w:val="00A12ED6"/>
    <w:rsid w:val="00A133C2"/>
    <w:rsid w:val="00A20BDF"/>
    <w:rsid w:val="00A220F0"/>
    <w:rsid w:val="00A23FAB"/>
    <w:rsid w:val="00A25993"/>
    <w:rsid w:val="00A27119"/>
    <w:rsid w:val="00A275DD"/>
    <w:rsid w:val="00A32E12"/>
    <w:rsid w:val="00A33879"/>
    <w:rsid w:val="00A34549"/>
    <w:rsid w:val="00A346C5"/>
    <w:rsid w:val="00A34C95"/>
    <w:rsid w:val="00A360F1"/>
    <w:rsid w:val="00A373EB"/>
    <w:rsid w:val="00A37D8C"/>
    <w:rsid w:val="00A412C4"/>
    <w:rsid w:val="00A432A2"/>
    <w:rsid w:val="00A43A59"/>
    <w:rsid w:val="00A444F3"/>
    <w:rsid w:val="00A4581D"/>
    <w:rsid w:val="00A45FA5"/>
    <w:rsid w:val="00A46C5D"/>
    <w:rsid w:val="00A474A2"/>
    <w:rsid w:val="00A478AB"/>
    <w:rsid w:val="00A50034"/>
    <w:rsid w:val="00A50FFA"/>
    <w:rsid w:val="00A51E4D"/>
    <w:rsid w:val="00A521CB"/>
    <w:rsid w:val="00A53725"/>
    <w:rsid w:val="00A54CEE"/>
    <w:rsid w:val="00A55F24"/>
    <w:rsid w:val="00A576F2"/>
    <w:rsid w:val="00A63856"/>
    <w:rsid w:val="00A666DA"/>
    <w:rsid w:val="00A67D3F"/>
    <w:rsid w:val="00A72A54"/>
    <w:rsid w:val="00A72F0B"/>
    <w:rsid w:val="00A744A5"/>
    <w:rsid w:val="00A75960"/>
    <w:rsid w:val="00A75A29"/>
    <w:rsid w:val="00A75DEE"/>
    <w:rsid w:val="00A76DB8"/>
    <w:rsid w:val="00A77220"/>
    <w:rsid w:val="00A772B9"/>
    <w:rsid w:val="00A81198"/>
    <w:rsid w:val="00A82EF3"/>
    <w:rsid w:val="00A833E5"/>
    <w:rsid w:val="00A833EC"/>
    <w:rsid w:val="00A84086"/>
    <w:rsid w:val="00A85056"/>
    <w:rsid w:val="00A86034"/>
    <w:rsid w:val="00A87B60"/>
    <w:rsid w:val="00A9240D"/>
    <w:rsid w:val="00A92BF0"/>
    <w:rsid w:val="00A92FBD"/>
    <w:rsid w:val="00A940F5"/>
    <w:rsid w:val="00A9616F"/>
    <w:rsid w:val="00A961DD"/>
    <w:rsid w:val="00A96C4D"/>
    <w:rsid w:val="00A96E28"/>
    <w:rsid w:val="00A971C5"/>
    <w:rsid w:val="00AA1F2D"/>
    <w:rsid w:val="00AA21A0"/>
    <w:rsid w:val="00AA3224"/>
    <w:rsid w:val="00AA4437"/>
    <w:rsid w:val="00AA682A"/>
    <w:rsid w:val="00AA6E13"/>
    <w:rsid w:val="00AA71C2"/>
    <w:rsid w:val="00AA7817"/>
    <w:rsid w:val="00AB1294"/>
    <w:rsid w:val="00AB22CD"/>
    <w:rsid w:val="00AB3CA2"/>
    <w:rsid w:val="00AB3EC4"/>
    <w:rsid w:val="00AB651A"/>
    <w:rsid w:val="00AC59BC"/>
    <w:rsid w:val="00AC5D08"/>
    <w:rsid w:val="00AC79FE"/>
    <w:rsid w:val="00AD0689"/>
    <w:rsid w:val="00AD262A"/>
    <w:rsid w:val="00AD3067"/>
    <w:rsid w:val="00AD47CC"/>
    <w:rsid w:val="00AD5295"/>
    <w:rsid w:val="00AD7A98"/>
    <w:rsid w:val="00AE0E6A"/>
    <w:rsid w:val="00AE1D13"/>
    <w:rsid w:val="00AE2A57"/>
    <w:rsid w:val="00AE4556"/>
    <w:rsid w:val="00AE66F9"/>
    <w:rsid w:val="00AF0A55"/>
    <w:rsid w:val="00AF3542"/>
    <w:rsid w:val="00B00AA1"/>
    <w:rsid w:val="00B03323"/>
    <w:rsid w:val="00B11259"/>
    <w:rsid w:val="00B11C07"/>
    <w:rsid w:val="00B1559C"/>
    <w:rsid w:val="00B17B25"/>
    <w:rsid w:val="00B17F29"/>
    <w:rsid w:val="00B202D4"/>
    <w:rsid w:val="00B20473"/>
    <w:rsid w:val="00B20D9F"/>
    <w:rsid w:val="00B20F90"/>
    <w:rsid w:val="00B23870"/>
    <w:rsid w:val="00B23987"/>
    <w:rsid w:val="00B25656"/>
    <w:rsid w:val="00B259FC"/>
    <w:rsid w:val="00B25CEE"/>
    <w:rsid w:val="00B31628"/>
    <w:rsid w:val="00B32959"/>
    <w:rsid w:val="00B35051"/>
    <w:rsid w:val="00B36959"/>
    <w:rsid w:val="00B37616"/>
    <w:rsid w:val="00B40501"/>
    <w:rsid w:val="00B414E5"/>
    <w:rsid w:val="00B42205"/>
    <w:rsid w:val="00B43192"/>
    <w:rsid w:val="00B45FEB"/>
    <w:rsid w:val="00B5128B"/>
    <w:rsid w:val="00B51586"/>
    <w:rsid w:val="00B52778"/>
    <w:rsid w:val="00B53CE4"/>
    <w:rsid w:val="00B56A06"/>
    <w:rsid w:val="00B57193"/>
    <w:rsid w:val="00B6058F"/>
    <w:rsid w:val="00B64DE3"/>
    <w:rsid w:val="00B6689D"/>
    <w:rsid w:val="00B66F8B"/>
    <w:rsid w:val="00B6733F"/>
    <w:rsid w:val="00B67B74"/>
    <w:rsid w:val="00B70507"/>
    <w:rsid w:val="00B71235"/>
    <w:rsid w:val="00B71483"/>
    <w:rsid w:val="00B72E77"/>
    <w:rsid w:val="00B81942"/>
    <w:rsid w:val="00B81AA8"/>
    <w:rsid w:val="00B82978"/>
    <w:rsid w:val="00B9142E"/>
    <w:rsid w:val="00B91D33"/>
    <w:rsid w:val="00B9240D"/>
    <w:rsid w:val="00B92C2F"/>
    <w:rsid w:val="00B935B3"/>
    <w:rsid w:val="00B93770"/>
    <w:rsid w:val="00B94122"/>
    <w:rsid w:val="00B95389"/>
    <w:rsid w:val="00B96605"/>
    <w:rsid w:val="00B9660B"/>
    <w:rsid w:val="00B9695E"/>
    <w:rsid w:val="00B96F81"/>
    <w:rsid w:val="00BA0CFF"/>
    <w:rsid w:val="00BA35F7"/>
    <w:rsid w:val="00BA44A5"/>
    <w:rsid w:val="00BA61B8"/>
    <w:rsid w:val="00BA7230"/>
    <w:rsid w:val="00BB141F"/>
    <w:rsid w:val="00BB1671"/>
    <w:rsid w:val="00BB16EC"/>
    <w:rsid w:val="00BB554B"/>
    <w:rsid w:val="00BB584D"/>
    <w:rsid w:val="00BB589D"/>
    <w:rsid w:val="00BB5B19"/>
    <w:rsid w:val="00BB7AEE"/>
    <w:rsid w:val="00BC0047"/>
    <w:rsid w:val="00BC2F20"/>
    <w:rsid w:val="00BC31BC"/>
    <w:rsid w:val="00BC418F"/>
    <w:rsid w:val="00BC5E15"/>
    <w:rsid w:val="00BC70B9"/>
    <w:rsid w:val="00BD4093"/>
    <w:rsid w:val="00BD4398"/>
    <w:rsid w:val="00BD650F"/>
    <w:rsid w:val="00BD67A8"/>
    <w:rsid w:val="00BE0157"/>
    <w:rsid w:val="00BE0612"/>
    <w:rsid w:val="00BE1547"/>
    <w:rsid w:val="00BE2389"/>
    <w:rsid w:val="00BE2A90"/>
    <w:rsid w:val="00BE3312"/>
    <w:rsid w:val="00BE5631"/>
    <w:rsid w:val="00BE64AD"/>
    <w:rsid w:val="00BE6657"/>
    <w:rsid w:val="00BF1AF4"/>
    <w:rsid w:val="00BF4EB9"/>
    <w:rsid w:val="00BF7FB5"/>
    <w:rsid w:val="00C012C0"/>
    <w:rsid w:val="00C01CBB"/>
    <w:rsid w:val="00C042EA"/>
    <w:rsid w:val="00C05116"/>
    <w:rsid w:val="00C07223"/>
    <w:rsid w:val="00C12061"/>
    <w:rsid w:val="00C1355E"/>
    <w:rsid w:val="00C143EB"/>
    <w:rsid w:val="00C16C49"/>
    <w:rsid w:val="00C20F64"/>
    <w:rsid w:val="00C23725"/>
    <w:rsid w:val="00C24B30"/>
    <w:rsid w:val="00C306BA"/>
    <w:rsid w:val="00C32BC4"/>
    <w:rsid w:val="00C33950"/>
    <w:rsid w:val="00C3399E"/>
    <w:rsid w:val="00C340DB"/>
    <w:rsid w:val="00C438A4"/>
    <w:rsid w:val="00C441F4"/>
    <w:rsid w:val="00C469EE"/>
    <w:rsid w:val="00C47958"/>
    <w:rsid w:val="00C507BC"/>
    <w:rsid w:val="00C51543"/>
    <w:rsid w:val="00C51C63"/>
    <w:rsid w:val="00C52898"/>
    <w:rsid w:val="00C52980"/>
    <w:rsid w:val="00C52C9F"/>
    <w:rsid w:val="00C549C5"/>
    <w:rsid w:val="00C57B79"/>
    <w:rsid w:val="00C62D55"/>
    <w:rsid w:val="00C63F40"/>
    <w:rsid w:val="00C654EB"/>
    <w:rsid w:val="00C65612"/>
    <w:rsid w:val="00C65FE0"/>
    <w:rsid w:val="00C66B41"/>
    <w:rsid w:val="00C671B7"/>
    <w:rsid w:val="00C67D19"/>
    <w:rsid w:val="00C70065"/>
    <w:rsid w:val="00C710DA"/>
    <w:rsid w:val="00C735C0"/>
    <w:rsid w:val="00C73657"/>
    <w:rsid w:val="00C769D3"/>
    <w:rsid w:val="00C76C1C"/>
    <w:rsid w:val="00C83BF1"/>
    <w:rsid w:val="00C83D1E"/>
    <w:rsid w:val="00C85825"/>
    <w:rsid w:val="00C878C3"/>
    <w:rsid w:val="00C92448"/>
    <w:rsid w:val="00C9339D"/>
    <w:rsid w:val="00C96C79"/>
    <w:rsid w:val="00CA00D7"/>
    <w:rsid w:val="00CA13EB"/>
    <w:rsid w:val="00CA1BDD"/>
    <w:rsid w:val="00CA29D3"/>
    <w:rsid w:val="00CA2D12"/>
    <w:rsid w:val="00CA2EF2"/>
    <w:rsid w:val="00CA4872"/>
    <w:rsid w:val="00CA57EF"/>
    <w:rsid w:val="00CA7AD1"/>
    <w:rsid w:val="00CB20AD"/>
    <w:rsid w:val="00CB5BF8"/>
    <w:rsid w:val="00CB7E46"/>
    <w:rsid w:val="00CC0CE9"/>
    <w:rsid w:val="00CC2021"/>
    <w:rsid w:val="00CC2AAC"/>
    <w:rsid w:val="00CC48AF"/>
    <w:rsid w:val="00CC5F37"/>
    <w:rsid w:val="00CC71F4"/>
    <w:rsid w:val="00CD2ACB"/>
    <w:rsid w:val="00CD3B4C"/>
    <w:rsid w:val="00CD604F"/>
    <w:rsid w:val="00CD70CF"/>
    <w:rsid w:val="00CE2965"/>
    <w:rsid w:val="00CE2C1B"/>
    <w:rsid w:val="00CE45FC"/>
    <w:rsid w:val="00CE51FF"/>
    <w:rsid w:val="00CE5A19"/>
    <w:rsid w:val="00CE74DA"/>
    <w:rsid w:val="00CE7F3D"/>
    <w:rsid w:val="00CF0A6B"/>
    <w:rsid w:val="00CF1C6C"/>
    <w:rsid w:val="00CF3911"/>
    <w:rsid w:val="00CF7D7C"/>
    <w:rsid w:val="00CF7E85"/>
    <w:rsid w:val="00D03309"/>
    <w:rsid w:val="00D04B7E"/>
    <w:rsid w:val="00D0593C"/>
    <w:rsid w:val="00D074DE"/>
    <w:rsid w:val="00D0799C"/>
    <w:rsid w:val="00D13E26"/>
    <w:rsid w:val="00D14C5C"/>
    <w:rsid w:val="00D15195"/>
    <w:rsid w:val="00D1533E"/>
    <w:rsid w:val="00D1551A"/>
    <w:rsid w:val="00D20D48"/>
    <w:rsid w:val="00D21061"/>
    <w:rsid w:val="00D22330"/>
    <w:rsid w:val="00D23298"/>
    <w:rsid w:val="00D237F1"/>
    <w:rsid w:val="00D33487"/>
    <w:rsid w:val="00D368CC"/>
    <w:rsid w:val="00D37E68"/>
    <w:rsid w:val="00D404F9"/>
    <w:rsid w:val="00D45287"/>
    <w:rsid w:val="00D4548B"/>
    <w:rsid w:val="00D466BA"/>
    <w:rsid w:val="00D54E82"/>
    <w:rsid w:val="00D56CBA"/>
    <w:rsid w:val="00D5707A"/>
    <w:rsid w:val="00D57929"/>
    <w:rsid w:val="00D6175A"/>
    <w:rsid w:val="00D64047"/>
    <w:rsid w:val="00D733E9"/>
    <w:rsid w:val="00D74B18"/>
    <w:rsid w:val="00D776AB"/>
    <w:rsid w:val="00D80E65"/>
    <w:rsid w:val="00D81870"/>
    <w:rsid w:val="00D84E42"/>
    <w:rsid w:val="00D8616C"/>
    <w:rsid w:val="00D86F7F"/>
    <w:rsid w:val="00D87014"/>
    <w:rsid w:val="00D9148D"/>
    <w:rsid w:val="00D92EF7"/>
    <w:rsid w:val="00D93126"/>
    <w:rsid w:val="00D93644"/>
    <w:rsid w:val="00D93D9D"/>
    <w:rsid w:val="00D948CE"/>
    <w:rsid w:val="00D94B5F"/>
    <w:rsid w:val="00D94DB2"/>
    <w:rsid w:val="00DA035F"/>
    <w:rsid w:val="00DA10A6"/>
    <w:rsid w:val="00DA1AB5"/>
    <w:rsid w:val="00DA1B56"/>
    <w:rsid w:val="00DA2910"/>
    <w:rsid w:val="00DA4D14"/>
    <w:rsid w:val="00DA58B9"/>
    <w:rsid w:val="00DA6279"/>
    <w:rsid w:val="00DA7D8C"/>
    <w:rsid w:val="00DB0D06"/>
    <w:rsid w:val="00DB109E"/>
    <w:rsid w:val="00DB143E"/>
    <w:rsid w:val="00DB1CB5"/>
    <w:rsid w:val="00DB1EBF"/>
    <w:rsid w:val="00DB4349"/>
    <w:rsid w:val="00DB4824"/>
    <w:rsid w:val="00DB6D42"/>
    <w:rsid w:val="00DB7B8C"/>
    <w:rsid w:val="00DB7D27"/>
    <w:rsid w:val="00DC08F9"/>
    <w:rsid w:val="00DC60DD"/>
    <w:rsid w:val="00DD32EC"/>
    <w:rsid w:val="00DD69B9"/>
    <w:rsid w:val="00DD6B4B"/>
    <w:rsid w:val="00DD738D"/>
    <w:rsid w:val="00DE06DD"/>
    <w:rsid w:val="00DE0EF2"/>
    <w:rsid w:val="00DE4C53"/>
    <w:rsid w:val="00DE582F"/>
    <w:rsid w:val="00DE6112"/>
    <w:rsid w:val="00DE657B"/>
    <w:rsid w:val="00DE7623"/>
    <w:rsid w:val="00DE7808"/>
    <w:rsid w:val="00DF3BE4"/>
    <w:rsid w:val="00DF3CEC"/>
    <w:rsid w:val="00DF3E6D"/>
    <w:rsid w:val="00DF4673"/>
    <w:rsid w:val="00DF7CC2"/>
    <w:rsid w:val="00DF7D77"/>
    <w:rsid w:val="00E018D7"/>
    <w:rsid w:val="00E01FCE"/>
    <w:rsid w:val="00E033C8"/>
    <w:rsid w:val="00E04892"/>
    <w:rsid w:val="00E06C48"/>
    <w:rsid w:val="00E11A46"/>
    <w:rsid w:val="00E133C8"/>
    <w:rsid w:val="00E14D27"/>
    <w:rsid w:val="00E15EBC"/>
    <w:rsid w:val="00E16340"/>
    <w:rsid w:val="00E16495"/>
    <w:rsid w:val="00E17154"/>
    <w:rsid w:val="00E208EE"/>
    <w:rsid w:val="00E219F6"/>
    <w:rsid w:val="00E267A1"/>
    <w:rsid w:val="00E30590"/>
    <w:rsid w:val="00E31FE2"/>
    <w:rsid w:val="00E35477"/>
    <w:rsid w:val="00E36319"/>
    <w:rsid w:val="00E36DC5"/>
    <w:rsid w:val="00E41D2D"/>
    <w:rsid w:val="00E427C6"/>
    <w:rsid w:val="00E42F70"/>
    <w:rsid w:val="00E44EAE"/>
    <w:rsid w:val="00E44F1E"/>
    <w:rsid w:val="00E4599D"/>
    <w:rsid w:val="00E4619D"/>
    <w:rsid w:val="00E461E0"/>
    <w:rsid w:val="00E46F94"/>
    <w:rsid w:val="00E47CCE"/>
    <w:rsid w:val="00E5027B"/>
    <w:rsid w:val="00E51558"/>
    <w:rsid w:val="00E51C0C"/>
    <w:rsid w:val="00E52F6A"/>
    <w:rsid w:val="00E55CF1"/>
    <w:rsid w:val="00E55D6B"/>
    <w:rsid w:val="00E5623A"/>
    <w:rsid w:val="00E56EBD"/>
    <w:rsid w:val="00E61A78"/>
    <w:rsid w:val="00E62840"/>
    <w:rsid w:val="00E63591"/>
    <w:rsid w:val="00E6413A"/>
    <w:rsid w:val="00E655A2"/>
    <w:rsid w:val="00E67804"/>
    <w:rsid w:val="00E7055C"/>
    <w:rsid w:val="00E71211"/>
    <w:rsid w:val="00E7303F"/>
    <w:rsid w:val="00E7378A"/>
    <w:rsid w:val="00E73C01"/>
    <w:rsid w:val="00E73E95"/>
    <w:rsid w:val="00E74849"/>
    <w:rsid w:val="00E749E9"/>
    <w:rsid w:val="00E76FEB"/>
    <w:rsid w:val="00E77F3F"/>
    <w:rsid w:val="00E800B7"/>
    <w:rsid w:val="00E80C44"/>
    <w:rsid w:val="00E829F6"/>
    <w:rsid w:val="00E84388"/>
    <w:rsid w:val="00E84CA3"/>
    <w:rsid w:val="00E86BFD"/>
    <w:rsid w:val="00E903C1"/>
    <w:rsid w:val="00E9106C"/>
    <w:rsid w:val="00E91577"/>
    <w:rsid w:val="00E91648"/>
    <w:rsid w:val="00E93AA7"/>
    <w:rsid w:val="00E94260"/>
    <w:rsid w:val="00E95265"/>
    <w:rsid w:val="00E95F85"/>
    <w:rsid w:val="00E973B5"/>
    <w:rsid w:val="00E97A26"/>
    <w:rsid w:val="00EA1143"/>
    <w:rsid w:val="00EA1CEF"/>
    <w:rsid w:val="00EA4DD2"/>
    <w:rsid w:val="00EA50F9"/>
    <w:rsid w:val="00EA6505"/>
    <w:rsid w:val="00EB0D31"/>
    <w:rsid w:val="00EB182C"/>
    <w:rsid w:val="00EB1D7A"/>
    <w:rsid w:val="00EB2740"/>
    <w:rsid w:val="00EB2AC0"/>
    <w:rsid w:val="00EB3221"/>
    <w:rsid w:val="00EB3AA0"/>
    <w:rsid w:val="00EB45B9"/>
    <w:rsid w:val="00EB4B86"/>
    <w:rsid w:val="00EC0378"/>
    <w:rsid w:val="00EC0A74"/>
    <w:rsid w:val="00EC200A"/>
    <w:rsid w:val="00EC62B0"/>
    <w:rsid w:val="00EC758A"/>
    <w:rsid w:val="00ED233D"/>
    <w:rsid w:val="00ED3EB5"/>
    <w:rsid w:val="00ED6C04"/>
    <w:rsid w:val="00ED7A11"/>
    <w:rsid w:val="00ED7AAC"/>
    <w:rsid w:val="00EE003A"/>
    <w:rsid w:val="00EE1476"/>
    <w:rsid w:val="00EE196C"/>
    <w:rsid w:val="00EE2E07"/>
    <w:rsid w:val="00EE39E4"/>
    <w:rsid w:val="00EE4097"/>
    <w:rsid w:val="00EE5197"/>
    <w:rsid w:val="00EE6B77"/>
    <w:rsid w:val="00EE7067"/>
    <w:rsid w:val="00EE7B21"/>
    <w:rsid w:val="00EF10BB"/>
    <w:rsid w:val="00EF541E"/>
    <w:rsid w:val="00EF575F"/>
    <w:rsid w:val="00EF5B6B"/>
    <w:rsid w:val="00F03CF8"/>
    <w:rsid w:val="00F0413B"/>
    <w:rsid w:val="00F054C6"/>
    <w:rsid w:val="00F10319"/>
    <w:rsid w:val="00F125A1"/>
    <w:rsid w:val="00F12AA4"/>
    <w:rsid w:val="00F1398B"/>
    <w:rsid w:val="00F13ECE"/>
    <w:rsid w:val="00F13F01"/>
    <w:rsid w:val="00F1703D"/>
    <w:rsid w:val="00F220DF"/>
    <w:rsid w:val="00F22193"/>
    <w:rsid w:val="00F235FE"/>
    <w:rsid w:val="00F23D69"/>
    <w:rsid w:val="00F24439"/>
    <w:rsid w:val="00F2662C"/>
    <w:rsid w:val="00F26654"/>
    <w:rsid w:val="00F26C01"/>
    <w:rsid w:val="00F27518"/>
    <w:rsid w:val="00F30A06"/>
    <w:rsid w:val="00F30EB0"/>
    <w:rsid w:val="00F31A50"/>
    <w:rsid w:val="00F32762"/>
    <w:rsid w:val="00F32BB4"/>
    <w:rsid w:val="00F32F74"/>
    <w:rsid w:val="00F33B3C"/>
    <w:rsid w:val="00F349F1"/>
    <w:rsid w:val="00F3511E"/>
    <w:rsid w:val="00F37A03"/>
    <w:rsid w:val="00F41649"/>
    <w:rsid w:val="00F439A4"/>
    <w:rsid w:val="00F4477A"/>
    <w:rsid w:val="00F459F2"/>
    <w:rsid w:val="00F45F33"/>
    <w:rsid w:val="00F46498"/>
    <w:rsid w:val="00F47430"/>
    <w:rsid w:val="00F47BC0"/>
    <w:rsid w:val="00F50CC3"/>
    <w:rsid w:val="00F5255D"/>
    <w:rsid w:val="00F5352E"/>
    <w:rsid w:val="00F535D2"/>
    <w:rsid w:val="00F5603F"/>
    <w:rsid w:val="00F5736D"/>
    <w:rsid w:val="00F61A41"/>
    <w:rsid w:val="00F626E4"/>
    <w:rsid w:val="00F631F0"/>
    <w:rsid w:val="00F63CB0"/>
    <w:rsid w:val="00F641B4"/>
    <w:rsid w:val="00F65D36"/>
    <w:rsid w:val="00F65D5B"/>
    <w:rsid w:val="00F72881"/>
    <w:rsid w:val="00F7288A"/>
    <w:rsid w:val="00F73DF9"/>
    <w:rsid w:val="00F7620B"/>
    <w:rsid w:val="00F76EEC"/>
    <w:rsid w:val="00F77820"/>
    <w:rsid w:val="00F82B25"/>
    <w:rsid w:val="00F8331A"/>
    <w:rsid w:val="00F837D6"/>
    <w:rsid w:val="00F84DF5"/>
    <w:rsid w:val="00F85953"/>
    <w:rsid w:val="00F8634A"/>
    <w:rsid w:val="00F90A16"/>
    <w:rsid w:val="00F91C54"/>
    <w:rsid w:val="00F92743"/>
    <w:rsid w:val="00F9347F"/>
    <w:rsid w:val="00F935E5"/>
    <w:rsid w:val="00F9363B"/>
    <w:rsid w:val="00F969DF"/>
    <w:rsid w:val="00FA128B"/>
    <w:rsid w:val="00FA16B8"/>
    <w:rsid w:val="00FA3559"/>
    <w:rsid w:val="00FA3971"/>
    <w:rsid w:val="00FA4A37"/>
    <w:rsid w:val="00FA5A0A"/>
    <w:rsid w:val="00FA759B"/>
    <w:rsid w:val="00FB1736"/>
    <w:rsid w:val="00FB18A8"/>
    <w:rsid w:val="00FB33A6"/>
    <w:rsid w:val="00FB5A8D"/>
    <w:rsid w:val="00FB7363"/>
    <w:rsid w:val="00FC2173"/>
    <w:rsid w:val="00FC25B7"/>
    <w:rsid w:val="00FC2B04"/>
    <w:rsid w:val="00FC2F83"/>
    <w:rsid w:val="00FC6992"/>
    <w:rsid w:val="00FC6B98"/>
    <w:rsid w:val="00FD017B"/>
    <w:rsid w:val="00FD0B1F"/>
    <w:rsid w:val="00FD0CC4"/>
    <w:rsid w:val="00FD119B"/>
    <w:rsid w:val="00FD2259"/>
    <w:rsid w:val="00FD36D3"/>
    <w:rsid w:val="00FD3B33"/>
    <w:rsid w:val="00FD43D7"/>
    <w:rsid w:val="00FD5173"/>
    <w:rsid w:val="00FD6DEF"/>
    <w:rsid w:val="00FE13BF"/>
    <w:rsid w:val="00FE2F59"/>
    <w:rsid w:val="00FE5E0C"/>
    <w:rsid w:val="00FE60C4"/>
    <w:rsid w:val="00FF038E"/>
    <w:rsid w:val="00FF0BA0"/>
    <w:rsid w:val="00FF27A3"/>
    <w:rsid w:val="00FF2DDA"/>
    <w:rsid w:val="00FF3036"/>
    <w:rsid w:val="00FF390F"/>
    <w:rsid w:val="00FF4A1D"/>
    <w:rsid w:val="00FF6B11"/>
    <w:rsid w:val="00FF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90C03BD"/>
  <w15:docId w15:val="{7D927DE5-1E7D-4540-A48E-7942E7A05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6436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030AE6"/>
    <w:pPr>
      <w:keepNext/>
      <w:jc w:val="center"/>
      <w:outlineLvl w:val="0"/>
    </w:pPr>
    <w:rPr>
      <w:b/>
      <w:bCs/>
      <w:u w:val="single"/>
    </w:rPr>
  </w:style>
  <w:style w:type="paragraph" w:styleId="Ttulo2">
    <w:name w:val="heading 2"/>
    <w:basedOn w:val="Normal"/>
    <w:next w:val="Normal"/>
    <w:qFormat/>
    <w:rsid w:val="00030AE6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030AE6"/>
    <w:pPr>
      <w:keepNext/>
      <w:jc w:val="both"/>
      <w:outlineLvl w:val="2"/>
    </w:pPr>
    <w:rPr>
      <w:rFonts w:ascii="Arial" w:hAnsi="Arial" w:cs="Arial"/>
      <w:b/>
      <w:bCs/>
      <w:sz w:val="22"/>
      <w:szCs w:val="28"/>
    </w:rPr>
  </w:style>
  <w:style w:type="paragraph" w:styleId="Ttulo4">
    <w:name w:val="heading 4"/>
    <w:basedOn w:val="Normal"/>
    <w:next w:val="Normal"/>
    <w:qFormat/>
    <w:rsid w:val="00030AE6"/>
    <w:pPr>
      <w:keepNext/>
      <w:jc w:val="both"/>
      <w:outlineLvl w:val="3"/>
    </w:pPr>
    <w:rPr>
      <w:rFonts w:ascii="Arial" w:hAnsi="Arial" w:cs="Arial"/>
      <w:b/>
      <w:bCs/>
      <w:sz w:val="22"/>
      <w:szCs w:val="28"/>
      <w:u w:val="single"/>
    </w:rPr>
  </w:style>
  <w:style w:type="paragraph" w:styleId="Ttulo5">
    <w:name w:val="heading 5"/>
    <w:basedOn w:val="Normal"/>
    <w:next w:val="Normal"/>
    <w:qFormat/>
    <w:rsid w:val="00030AE6"/>
    <w:pPr>
      <w:keepNext/>
      <w:jc w:val="center"/>
      <w:outlineLvl w:val="4"/>
    </w:pPr>
    <w:rPr>
      <w:rFonts w:ascii="Tahoma" w:hAnsi="Tahoma" w:cs="Tahoma"/>
      <w:b/>
      <w:sz w:val="22"/>
    </w:rPr>
  </w:style>
  <w:style w:type="paragraph" w:styleId="Ttulo7">
    <w:name w:val="heading 7"/>
    <w:basedOn w:val="Normal"/>
    <w:next w:val="Normal"/>
    <w:qFormat/>
    <w:rsid w:val="00030AE6"/>
    <w:pPr>
      <w:keepNext/>
      <w:tabs>
        <w:tab w:val="left" w:pos="0"/>
      </w:tabs>
      <w:outlineLvl w:val="6"/>
    </w:pPr>
    <w:rPr>
      <w:szCs w:val="20"/>
      <w:u w:val="single"/>
    </w:rPr>
  </w:style>
  <w:style w:type="paragraph" w:styleId="Ttulo8">
    <w:name w:val="heading 8"/>
    <w:basedOn w:val="Normal"/>
    <w:next w:val="Normal"/>
    <w:qFormat/>
    <w:rsid w:val="00030AE6"/>
    <w:pPr>
      <w:keepNext/>
      <w:outlineLvl w:val="7"/>
    </w:pPr>
    <w:rPr>
      <w:b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link w:val="Corpodetexto2Char"/>
    <w:rsid w:val="00030AE6"/>
    <w:pPr>
      <w:jc w:val="both"/>
    </w:pPr>
    <w:rPr>
      <w:rFonts w:ascii="Antique Olive" w:hAnsi="Antique Olive"/>
      <w:sz w:val="22"/>
      <w:szCs w:val="28"/>
    </w:rPr>
  </w:style>
  <w:style w:type="paragraph" w:styleId="Corpodetexto">
    <w:name w:val="Body Text"/>
    <w:basedOn w:val="Normal"/>
    <w:link w:val="CorpodetextoChar"/>
    <w:rsid w:val="00030AE6"/>
    <w:pPr>
      <w:jc w:val="both"/>
    </w:pPr>
  </w:style>
  <w:style w:type="paragraph" w:styleId="Recuodecorpodetexto">
    <w:name w:val="Body Text Indent"/>
    <w:basedOn w:val="Normal"/>
    <w:link w:val="RecuodecorpodetextoChar"/>
    <w:rsid w:val="00030AE6"/>
    <w:pPr>
      <w:ind w:firstLine="1560"/>
    </w:pPr>
    <w:rPr>
      <w:szCs w:val="20"/>
    </w:rPr>
  </w:style>
  <w:style w:type="paragraph" w:styleId="Recuodecorpodetexto3">
    <w:name w:val="Body Text Indent 3"/>
    <w:basedOn w:val="Normal"/>
    <w:rsid w:val="00030AE6"/>
    <w:pPr>
      <w:ind w:firstLine="1418"/>
      <w:jc w:val="both"/>
    </w:pPr>
    <w:rPr>
      <w:szCs w:val="20"/>
    </w:rPr>
  </w:style>
  <w:style w:type="paragraph" w:styleId="Cabealho">
    <w:name w:val="header"/>
    <w:aliases w:val="Cabeçalho superior,Heading 1a"/>
    <w:basedOn w:val="Normal"/>
    <w:link w:val="CabealhoChar"/>
    <w:rsid w:val="00030AE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030AE6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030AE6"/>
  </w:style>
  <w:style w:type="paragraph" w:customStyle="1" w:styleId="Default">
    <w:name w:val="Default"/>
    <w:rsid w:val="00030AE6"/>
    <w:pPr>
      <w:widowControl w:val="0"/>
    </w:pPr>
    <w:rPr>
      <w:rFonts w:ascii="Arial" w:hAnsi="Arial"/>
      <w:color w:val="000000"/>
      <w:sz w:val="24"/>
    </w:rPr>
  </w:style>
  <w:style w:type="paragraph" w:customStyle="1" w:styleId="CM1">
    <w:name w:val="CM1"/>
    <w:basedOn w:val="Default"/>
    <w:next w:val="Default"/>
    <w:rsid w:val="00030AE6"/>
    <w:rPr>
      <w:color w:val="auto"/>
    </w:rPr>
  </w:style>
  <w:style w:type="paragraph" w:customStyle="1" w:styleId="CM118">
    <w:name w:val="CM118"/>
    <w:basedOn w:val="Default"/>
    <w:next w:val="Default"/>
    <w:rsid w:val="00030AE6"/>
    <w:pPr>
      <w:spacing w:after="208"/>
    </w:pPr>
    <w:rPr>
      <w:color w:val="auto"/>
    </w:rPr>
  </w:style>
  <w:style w:type="paragraph" w:customStyle="1" w:styleId="CM119">
    <w:name w:val="CM119"/>
    <w:basedOn w:val="Default"/>
    <w:next w:val="Default"/>
    <w:rsid w:val="00030AE6"/>
    <w:pPr>
      <w:spacing w:after="430"/>
    </w:pPr>
    <w:rPr>
      <w:color w:val="auto"/>
    </w:rPr>
  </w:style>
  <w:style w:type="paragraph" w:customStyle="1" w:styleId="CM121">
    <w:name w:val="CM121"/>
    <w:basedOn w:val="Default"/>
    <w:next w:val="Default"/>
    <w:rsid w:val="00030AE6"/>
    <w:pPr>
      <w:spacing w:after="1278"/>
    </w:pPr>
    <w:rPr>
      <w:color w:val="auto"/>
    </w:rPr>
  </w:style>
  <w:style w:type="paragraph" w:customStyle="1" w:styleId="CM122">
    <w:name w:val="CM122"/>
    <w:basedOn w:val="Default"/>
    <w:next w:val="Default"/>
    <w:rsid w:val="00030AE6"/>
    <w:pPr>
      <w:spacing w:after="745"/>
    </w:pPr>
    <w:rPr>
      <w:color w:val="auto"/>
    </w:rPr>
  </w:style>
  <w:style w:type="paragraph" w:customStyle="1" w:styleId="CM123">
    <w:name w:val="CM123"/>
    <w:basedOn w:val="Default"/>
    <w:next w:val="Default"/>
    <w:rsid w:val="00030AE6"/>
    <w:pPr>
      <w:spacing w:after="115"/>
    </w:pPr>
    <w:rPr>
      <w:color w:val="auto"/>
    </w:rPr>
  </w:style>
  <w:style w:type="paragraph" w:customStyle="1" w:styleId="CM136">
    <w:name w:val="CM136"/>
    <w:basedOn w:val="Default"/>
    <w:next w:val="Default"/>
    <w:rsid w:val="00030AE6"/>
    <w:pPr>
      <w:spacing w:after="53"/>
    </w:pPr>
    <w:rPr>
      <w:color w:val="auto"/>
    </w:rPr>
  </w:style>
  <w:style w:type="paragraph" w:customStyle="1" w:styleId="CM124">
    <w:name w:val="CM124"/>
    <w:basedOn w:val="Default"/>
    <w:next w:val="Default"/>
    <w:rsid w:val="00030AE6"/>
    <w:pPr>
      <w:spacing w:after="330"/>
    </w:pPr>
    <w:rPr>
      <w:color w:val="auto"/>
    </w:rPr>
  </w:style>
  <w:style w:type="paragraph" w:customStyle="1" w:styleId="CM125">
    <w:name w:val="CM125"/>
    <w:basedOn w:val="Default"/>
    <w:next w:val="Default"/>
    <w:rsid w:val="00030AE6"/>
    <w:pPr>
      <w:spacing w:after="270"/>
    </w:pPr>
    <w:rPr>
      <w:color w:val="auto"/>
    </w:rPr>
  </w:style>
  <w:style w:type="paragraph" w:customStyle="1" w:styleId="CM127">
    <w:name w:val="CM127"/>
    <w:basedOn w:val="Default"/>
    <w:next w:val="Default"/>
    <w:rsid w:val="00030AE6"/>
    <w:pPr>
      <w:spacing w:after="640"/>
    </w:pPr>
    <w:rPr>
      <w:color w:val="auto"/>
    </w:rPr>
  </w:style>
  <w:style w:type="paragraph" w:customStyle="1" w:styleId="CM130">
    <w:name w:val="CM130"/>
    <w:basedOn w:val="Default"/>
    <w:next w:val="Default"/>
    <w:rsid w:val="00030AE6"/>
    <w:pPr>
      <w:spacing w:after="510"/>
    </w:pPr>
    <w:rPr>
      <w:color w:val="auto"/>
    </w:rPr>
  </w:style>
  <w:style w:type="paragraph" w:customStyle="1" w:styleId="CM20">
    <w:name w:val="CM20"/>
    <w:basedOn w:val="Default"/>
    <w:next w:val="Default"/>
    <w:rsid w:val="00030AE6"/>
    <w:pPr>
      <w:spacing w:line="216" w:lineRule="atLeast"/>
    </w:pPr>
    <w:rPr>
      <w:color w:val="auto"/>
    </w:rPr>
  </w:style>
  <w:style w:type="paragraph" w:customStyle="1" w:styleId="CM133">
    <w:name w:val="CM133"/>
    <w:basedOn w:val="Default"/>
    <w:next w:val="Default"/>
    <w:rsid w:val="00030AE6"/>
    <w:pPr>
      <w:spacing w:after="583"/>
    </w:pPr>
    <w:rPr>
      <w:color w:val="auto"/>
    </w:rPr>
  </w:style>
  <w:style w:type="paragraph" w:customStyle="1" w:styleId="CM30">
    <w:name w:val="CM30"/>
    <w:basedOn w:val="Default"/>
    <w:next w:val="Default"/>
    <w:rsid w:val="00030AE6"/>
    <w:pPr>
      <w:spacing w:line="216" w:lineRule="atLeast"/>
    </w:pPr>
    <w:rPr>
      <w:color w:val="auto"/>
    </w:rPr>
  </w:style>
  <w:style w:type="paragraph" w:customStyle="1" w:styleId="CM135">
    <w:name w:val="CM135"/>
    <w:basedOn w:val="Default"/>
    <w:next w:val="Default"/>
    <w:rsid w:val="00030AE6"/>
    <w:pPr>
      <w:spacing w:after="85"/>
    </w:pPr>
    <w:rPr>
      <w:color w:val="auto"/>
    </w:rPr>
  </w:style>
  <w:style w:type="paragraph" w:customStyle="1" w:styleId="CM36">
    <w:name w:val="CM36"/>
    <w:basedOn w:val="Default"/>
    <w:next w:val="Default"/>
    <w:rsid w:val="00030AE6"/>
    <w:pPr>
      <w:spacing w:line="218" w:lineRule="atLeast"/>
    </w:pPr>
    <w:rPr>
      <w:color w:val="auto"/>
    </w:rPr>
  </w:style>
  <w:style w:type="paragraph" w:customStyle="1" w:styleId="CM44">
    <w:name w:val="CM44"/>
    <w:basedOn w:val="Default"/>
    <w:next w:val="Default"/>
    <w:rsid w:val="00030AE6"/>
    <w:pPr>
      <w:spacing w:line="218" w:lineRule="atLeast"/>
    </w:pPr>
    <w:rPr>
      <w:color w:val="auto"/>
    </w:rPr>
  </w:style>
  <w:style w:type="paragraph" w:customStyle="1" w:styleId="CM50">
    <w:name w:val="CM50"/>
    <w:basedOn w:val="Default"/>
    <w:next w:val="Default"/>
    <w:rsid w:val="00030AE6"/>
    <w:pPr>
      <w:spacing w:line="266" w:lineRule="atLeast"/>
    </w:pPr>
    <w:rPr>
      <w:color w:val="auto"/>
    </w:rPr>
  </w:style>
  <w:style w:type="paragraph" w:customStyle="1" w:styleId="CM60">
    <w:name w:val="CM60"/>
    <w:basedOn w:val="Default"/>
    <w:next w:val="Default"/>
    <w:rsid w:val="00030AE6"/>
    <w:pPr>
      <w:spacing w:line="218" w:lineRule="atLeast"/>
    </w:pPr>
    <w:rPr>
      <w:color w:val="auto"/>
    </w:rPr>
  </w:style>
  <w:style w:type="paragraph" w:customStyle="1" w:styleId="CM110">
    <w:name w:val="CM110"/>
    <w:basedOn w:val="Default"/>
    <w:next w:val="Default"/>
    <w:rsid w:val="00030AE6"/>
    <w:rPr>
      <w:color w:val="auto"/>
    </w:rPr>
  </w:style>
  <w:style w:type="character" w:customStyle="1" w:styleId="1">
    <w:name w:val="1"/>
    <w:rsid w:val="00030AE6"/>
  </w:style>
  <w:style w:type="paragraph" w:customStyle="1" w:styleId="Nivel2">
    <w:name w:val="Nivel 2"/>
    <w:basedOn w:val="Normal"/>
    <w:rsid w:val="00030AE6"/>
    <w:pPr>
      <w:tabs>
        <w:tab w:val="left" w:pos="426"/>
      </w:tabs>
      <w:suppressAutoHyphens/>
      <w:spacing w:after="240"/>
      <w:jc w:val="both"/>
    </w:pPr>
    <w:rPr>
      <w:rFonts w:ascii="Verdana" w:hAnsi="Verdana"/>
      <w:sz w:val="20"/>
      <w:szCs w:val="20"/>
      <w:lang w:eastAsia="ar-SA"/>
    </w:rPr>
  </w:style>
  <w:style w:type="paragraph" w:styleId="Textodenotaderodap">
    <w:name w:val="footnote text"/>
    <w:basedOn w:val="Normal"/>
    <w:semiHidden/>
    <w:rsid w:val="00030AE6"/>
    <w:pPr>
      <w:suppressAutoHyphens/>
      <w:jc w:val="both"/>
    </w:pPr>
    <w:rPr>
      <w:rFonts w:ascii="Tahoma" w:hAnsi="Tahoma"/>
      <w:sz w:val="16"/>
      <w:szCs w:val="20"/>
      <w:lang w:eastAsia="ar-SA"/>
    </w:rPr>
  </w:style>
  <w:style w:type="character" w:styleId="Refdenotaderodap">
    <w:name w:val="footnote reference"/>
    <w:semiHidden/>
    <w:rsid w:val="00030AE6"/>
    <w:rPr>
      <w:vertAlign w:val="superscript"/>
    </w:rPr>
  </w:style>
  <w:style w:type="paragraph" w:styleId="Recuodecorpodetexto2">
    <w:name w:val="Body Text Indent 2"/>
    <w:basedOn w:val="Normal"/>
    <w:rsid w:val="00030AE6"/>
    <w:pPr>
      <w:spacing w:after="120" w:line="480" w:lineRule="auto"/>
      <w:ind w:left="283"/>
    </w:pPr>
  </w:style>
  <w:style w:type="paragraph" w:customStyle="1" w:styleId="ndice">
    <w:name w:val="Índice"/>
    <w:basedOn w:val="Normal"/>
    <w:rsid w:val="00F72881"/>
    <w:pPr>
      <w:suppressLineNumbers/>
      <w:suppressAutoHyphens/>
      <w:jc w:val="both"/>
    </w:pPr>
    <w:rPr>
      <w:rFonts w:ascii="Tahoma" w:hAnsi="Tahoma" w:cs="Tahoma"/>
      <w:sz w:val="18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7A44A9"/>
    <w:pPr>
      <w:ind w:left="720"/>
    </w:pPr>
  </w:style>
  <w:style w:type="character" w:customStyle="1" w:styleId="CabealhoChar">
    <w:name w:val="Cabeçalho Char"/>
    <w:aliases w:val="Cabeçalho superior Char,Heading 1a Char"/>
    <w:link w:val="Cabealho"/>
    <w:rsid w:val="00C20F64"/>
    <w:rPr>
      <w:sz w:val="24"/>
      <w:szCs w:val="24"/>
    </w:rPr>
  </w:style>
  <w:style w:type="character" w:styleId="Hyperlink">
    <w:name w:val="Hyperlink"/>
    <w:rsid w:val="00C20F64"/>
    <w:rPr>
      <w:color w:val="0000FF"/>
      <w:u w:val="single"/>
    </w:rPr>
  </w:style>
  <w:style w:type="character" w:customStyle="1" w:styleId="tah111">
    <w:name w:val="tah111"/>
    <w:rsid w:val="00253361"/>
    <w:rPr>
      <w:rFonts w:ascii="Tahoma" w:hAnsi="Tahoma" w:cs="Tahoma" w:hint="default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RecuodecorpodetextoChar">
    <w:name w:val="Recuo de corpo de texto Char"/>
    <w:link w:val="Recuodecorpodetexto"/>
    <w:rsid w:val="000D15D7"/>
    <w:rPr>
      <w:sz w:val="24"/>
    </w:rPr>
  </w:style>
  <w:style w:type="character" w:customStyle="1" w:styleId="Corpodetexto2Char">
    <w:name w:val="Corpo de texto 2 Char"/>
    <w:link w:val="Corpodetexto2"/>
    <w:rsid w:val="009C4DE2"/>
    <w:rPr>
      <w:rFonts w:ascii="Antique Olive" w:hAnsi="Antique Olive"/>
      <w:sz w:val="22"/>
      <w:szCs w:val="28"/>
    </w:rPr>
  </w:style>
  <w:style w:type="character" w:styleId="Refdecomentrio">
    <w:name w:val="annotation reference"/>
    <w:rsid w:val="00E76FE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E76FE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E76FEB"/>
  </w:style>
  <w:style w:type="paragraph" w:styleId="Assuntodocomentrio">
    <w:name w:val="annotation subject"/>
    <w:basedOn w:val="Textodecomentrio"/>
    <w:next w:val="Textodecomentrio"/>
    <w:link w:val="AssuntodocomentrioChar"/>
    <w:rsid w:val="00E76FEB"/>
    <w:rPr>
      <w:b/>
      <w:bCs/>
    </w:rPr>
  </w:style>
  <w:style w:type="character" w:customStyle="1" w:styleId="AssuntodocomentrioChar">
    <w:name w:val="Assunto do comentário Char"/>
    <w:link w:val="Assuntodocomentrio"/>
    <w:rsid w:val="00E76FEB"/>
    <w:rPr>
      <w:b/>
      <w:bCs/>
    </w:rPr>
  </w:style>
  <w:style w:type="paragraph" w:styleId="Textodebalo">
    <w:name w:val="Balloon Text"/>
    <w:basedOn w:val="Normal"/>
    <w:link w:val="TextodebaloChar"/>
    <w:rsid w:val="00E76FE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E76FEB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2322FC"/>
    <w:rPr>
      <w:b/>
      <w:bCs/>
      <w:sz w:val="24"/>
      <w:szCs w:val="24"/>
      <w:u w:val="single"/>
    </w:rPr>
  </w:style>
  <w:style w:type="character" w:customStyle="1" w:styleId="CorpodetextoChar">
    <w:name w:val="Corpo de texto Char"/>
    <w:link w:val="Corpodetexto"/>
    <w:rsid w:val="00EB4B86"/>
    <w:rPr>
      <w:sz w:val="24"/>
      <w:szCs w:val="24"/>
    </w:rPr>
  </w:style>
  <w:style w:type="character" w:customStyle="1" w:styleId="RodapChar">
    <w:name w:val="Rodapé Char"/>
    <w:link w:val="Rodap"/>
    <w:uiPriority w:val="99"/>
    <w:rsid w:val="009842E4"/>
    <w:rPr>
      <w:sz w:val="24"/>
      <w:szCs w:val="24"/>
    </w:rPr>
  </w:style>
  <w:style w:type="table" w:styleId="Tabelacomgrade">
    <w:name w:val="Table Grid"/>
    <w:basedOn w:val="Tabelanormal"/>
    <w:uiPriority w:val="59"/>
    <w:rsid w:val="008144F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rte">
    <w:name w:val="Strong"/>
    <w:uiPriority w:val="22"/>
    <w:qFormat/>
    <w:rsid w:val="00A373EB"/>
    <w:rPr>
      <w:b/>
      <w:bCs/>
    </w:rPr>
  </w:style>
  <w:style w:type="character" w:customStyle="1" w:styleId="apple-converted-space">
    <w:name w:val="apple-converted-space"/>
    <w:basedOn w:val="Fontepargpadro"/>
    <w:rsid w:val="00036DEE"/>
  </w:style>
  <w:style w:type="paragraph" w:styleId="NormalWeb">
    <w:name w:val="Normal (Web)"/>
    <w:basedOn w:val="Normal"/>
    <w:uiPriority w:val="99"/>
    <w:unhideWhenUsed/>
    <w:rsid w:val="005F35C8"/>
    <w:pPr>
      <w:spacing w:before="100" w:beforeAutospacing="1" w:after="100" w:afterAutospacing="1"/>
    </w:pPr>
    <w:rPr>
      <w:lang w:val="en-US" w:eastAsia="en-US"/>
    </w:rPr>
  </w:style>
  <w:style w:type="character" w:styleId="HiperlinkVisitado">
    <w:name w:val="FollowedHyperlink"/>
    <w:basedOn w:val="Fontepargpadro"/>
    <w:semiHidden/>
    <w:unhideWhenUsed/>
    <w:rsid w:val="00446F63"/>
    <w:rPr>
      <w:color w:val="800080" w:themeColor="followedHyperlink"/>
      <w:u w:val="single"/>
    </w:rPr>
  </w:style>
  <w:style w:type="paragraph" w:customStyle="1" w:styleId="Ttulo1-item2">
    <w:name w:val="Título 1 - item 2"/>
    <w:basedOn w:val="Normal"/>
    <w:rsid w:val="00446F63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paragraph" w:styleId="Ttulo">
    <w:name w:val="Title"/>
    <w:basedOn w:val="Normal"/>
    <w:link w:val="TtuloChar"/>
    <w:qFormat/>
    <w:rsid w:val="00A220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42"/>
      <w:jc w:val="center"/>
    </w:pPr>
    <w:rPr>
      <w:rFonts w:ascii="Arial" w:hAnsi="Arial"/>
      <w:b/>
      <w:szCs w:val="20"/>
    </w:rPr>
  </w:style>
  <w:style w:type="character" w:customStyle="1" w:styleId="TtuloChar">
    <w:name w:val="Título Char"/>
    <w:basedOn w:val="Fontepargpadro"/>
    <w:link w:val="Ttulo"/>
    <w:rsid w:val="00A220F0"/>
    <w:rPr>
      <w:rFonts w:ascii="Arial" w:hAnsi="Arial"/>
      <w:b/>
      <w:sz w:val="24"/>
      <w:shd w:val="pct10" w:color="auto" w:fill="auto"/>
    </w:rPr>
  </w:style>
  <w:style w:type="paragraph" w:customStyle="1" w:styleId="Corponico">
    <w:name w:val="Corpo único"/>
    <w:basedOn w:val="Normal"/>
    <w:rsid w:val="00BA7230"/>
    <w:pPr>
      <w:spacing w:after="240"/>
      <w:jc w:val="both"/>
    </w:pPr>
    <w:rPr>
      <w:szCs w:val="20"/>
    </w:rPr>
  </w:style>
  <w:style w:type="paragraph" w:customStyle="1" w:styleId="Corpodetexto21">
    <w:name w:val="Corpo de texto 21"/>
    <w:basedOn w:val="Normal"/>
    <w:rsid w:val="00BA7230"/>
    <w:pPr>
      <w:tabs>
        <w:tab w:val="left" w:pos="-414"/>
        <w:tab w:val="left" w:pos="0"/>
        <w:tab w:val="left" w:pos="306"/>
        <w:tab w:val="left" w:pos="1026"/>
        <w:tab w:val="left" w:pos="1530"/>
        <w:tab w:val="left" w:pos="2262"/>
        <w:tab w:val="left" w:pos="2664"/>
        <w:tab w:val="left" w:pos="3228"/>
        <w:tab w:val="left" w:pos="6066"/>
        <w:tab w:val="left" w:pos="6786"/>
        <w:tab w:val="left" w:pos="7506"/>
        <w:tab w:val="left" w:pos="8226"/>
        <w:tab w:val="left" w:pos="8946"/>
        <w:tab w:val="left" w:pos="9666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en-US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BA7230"/>
    <w:rPr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6239C0"/>
    <w:rPr>
      <w:color w:val="605E5C"/>
      <w:shd w:val="clear" w:color="auto" w:fill="E1DFDD"/>
    </w:rPr>
  </w:style>
  <w:style w:type="table" w:customStyle="1" w:styleId="5">
    <w:name w:val="5"/>
    <w:basedOn w:val="Tabelanormal"/>
    <w:rsid w:val="00E67804"/>
    <w:pPr>
      <w:widowControl w:val="0"/>
    </w:pPr>
    <w:rPr>
      <w:color w:val="000000"/>
      <w:sz w:val="24"/>
      <w:szCs w:val="24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3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2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966A4-308E-4AF9-AF4D-F9A3A1E89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786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  Nº 001/2008</vt:lpstr>
    </vt:vector>
  </TitlesOfParts>
  <Company>crcmg</Company>
  <LinksUpToDate>false</LinksUpToDate>
  <CharactersWithSpaces>5204</CharactersWithSpaces>
  <SharedDoc>false</SharedDoc>
  <HLinks>
    <vt:vector size="6" baseType="variant">
      <vt:variant>
        <vt:i4>589903</vt:i4>
      </vt:variant>
      <vt:variant>
        <vt:i4>6</vt:i4>
      </vt:variant>
      <vt:variant>
        <vt:i4>0</vt:i4>
      </vt:variant>
      <vt:variant>
        <vt:i4>5</vt:i4>
      </vt:variant>
      <vt:variant>
        <vt:lpwstr>http://www.crcmg.org.br/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  Nº 001/2008</dc:title>
  <dc:subject/>
  <dc:creator>nantes</dc:creator>
  <cp:keywords/>
  <dc:description/>
  <cp:lastModifiedBy>Leandro Magalhães Paulino</cp:lastModifiedBy>
  <cp:revision>18</cp:revision>
  <cp:lastPrinted>2019-07-04T13:13:00Z</cp:lastPrinted>
  <dcterms:created xsi:type="dcterms:W3CDTF">2020-07-07T13:32:00Z</dcterms:created>
  <dcterms:modified xsi:type="dcterms:W3CDTF">2020-07-13T17:32:00Z</dcterms:modified>
</cp:coreProperties>
</file>